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CB32E" w14:textId="77777777" w:rsidR="00220625" w:rsidRPr="007D4F7B" w:rsidRDefault="00D921E9" w:rsidP="00174FFB">
      <w:pPr>
        <w:bidi/>
        <w:spacing w:line="360" w:lineRule="auto"/>
        <w:jc w:val="center"/>
        <w:rPr>
          <w:b/>
          <w:bCs/>
          <w:sz w:val="26"/>
          <w:szCs w:val="26"/>
          <w:rtl/>
        </w:rPr>
      </w:pPr>
      <w:r w:rsidRPr="007D4F7B">
        <w:rPr>
          <w:rFonts w:hint="cs"/>
          <w:b/>
          <w:bCs/>
          <w:sz w:val="26"/>
          <w:szCs w:val="26"/>
          <w:rtl/>
        </w:rPr>
        <w:t>"</w:t>
      </w:r>
      <w:r w:rsidRPr="007D4F7B">
        <w:rPr>
          <w:rFonts w:cs="Times New Roman" w:hint="cs"/>
          <w:b/>
          <w:bCs/>
          <w:sz w:val="26"/>
          <w:szCs w:val="26"/>
          <w:rtl/>
        </w:rPr>
        <w:t>עץ פרי עושה פרי</w:t>
      </w:r>
      <w:r w:rsidRPr="007D4F7B">
        <w:rPr>
          <w:rFonts w:hint="cs"/>
          <w:b/>
          <w:bCs/>
          <w:sz w:val="26"/>
          <w:szCs w:val="26"/>
          <w:rtl/>
        </w:rPr>
        <w:t>"</w:t>
      </w:r>
      <w:r w:rsidR="00174FFB">
        <w:rPr>
          <w:rFonts w:hint="cs"/>
          <w:b/>
          <w:bCs/>
          <w:sz w:val="26"/>
          <w:szCs w:val="26"/>
          <w:rtl/>
        </w:rPr>
        <w:t xml:space="preserve"> </w:t>
      </w:r>
      <w:r w:rsidR="00174FFB">
        <w:rPr>
          <w:b/>
          <w:bCs/>
          <w:sz w:val="26"/>
          <w:szCs w:val="26"/>
          <w:rtl/>
        </w:rPr>
        <w:t>–</w:t>
      </w:r>
      <w:r w:rsidR="00174FFB">
        <w:rPr>
          <w:rFonts w:hint="cs"/>
          <w:b/>
          <w:bCs/>
          <w:sz w:val="26"/>
          <w:szCs w:val="26"/>
          <w:rtl/>
        </w:rPr>
        <w:t xml:space="preserve"> מה יש לחגוג בט"ו בשבט?</w:t>
      </w:r>
    </w:p>
    <w:p w14:paraId="4232DD01" w14:textId="77777777" w:rsidR="00905CF2" w:rsidRPr="00F2557F" w:rsidRDefault="00174FFB" w:rsidP="00174FFB">
      <w:pPr>
        <w:bidi/>
        <w:spacing w:line="360" w:lineRule="auto"/>
        <w:rPr>
          <w:sz w:val="8"/>
          <w:szCs w:val="8"/>
          <w:rtl/>
        </w:rPr>
      </w:pPr>
      <w:r>
        <w:rPr>
          <w:noProof/>
          <w:sz w:val="8"/>
          <w:szCs w:val="8"/>
          <w:rtl/>
          <w:lang w:eastAsia="en-US"/>
        </w:rPr>
        <mc:AlternateContent>
          <mc:Choice Requires="wps">
            <w:drawing>
              <wp:anchor distT="0" distB="0" distL="114300" distR="114300" simplePos="0" relativeHeight="251659264" behindDoc="1" locked="0" layoutInCell="1" allowOverlap="1" wp14:anchorId="1DA62432" wp14:editId="09C759F3">
                <wp:simplePos x="0" y="0"/>
                <wp:positionH relativeFrom="column">
                  <wp:posOffset>-152400</wp:posOffset>
                </wp:positionH>
                <wp:positionV relativeFrom="paragraph">
                  <wp:posOffset>58420</wp:posOffset>
                </wp:positionV>
                <wp:extent cx="5467350" cy="676275"/>
                <wp:effectExtent l="0" t="0" r="19050" b="28575"/>
                <wp:wrapNone/>
                <wp:docPr id="2" name="תיבת טקסט 2"/>
                <wp:cNvGraphicFramePr/>
                <a:graphic xmlns:a="http://schemas.openxmlformats.org/drawingml/2006/main">
                  <a:graphicData uri="http://schemas.microsoft.com/office/word/2010/wordprocessingShape">
                    <wps:wsp>
                      <wps:cNvSpPr txBox="1"/>
                      <wps:spPr>
                        <a:xfrm>
                          <a:off x="0" y="0"/>
                          <a:ext cx="5467350" cy="676275"/>
                        </a:xfrm>
                        <a:prstGeom prst="rect">
                          <a:avLst/>
                        </a:prstGeom>
                        <a:solidFill>
                          <a:schemeClr val="lt1"/>
                        </a:solidFill>
                        <a:ln w="6350">
                          <a:solidFill>
                            <a:prstClr val="black"/>
                          </a:solidFill>
                        </a:ln>
                      </wps:spPr>
                      <wps:txbx>
                        <w:txbxContent>
                          <w:p w14:paraId="196114FE" w14:textId="77777777" w:rsidR="00174FFB" w:rsidRDefault="00174F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A62432" id="_x0000_t202" coordsize="21600,21600" o:spt="202" path="m,l,21600r21600,l21600,xe">
                <v:stroke joinstyle="miter"/>
                <v:path gradientshapeok="t" o:connecttype="rect"/>
              </v:shapetype>
              <v:shape id="תיבת טקסט 2" o:spid="_x0000_s1026" type="#_x0000_t202" style="position:absolute;left:0;text-align:left;margin-left:-12pt;margin-top:4.6pt;width:430.5pt;height:53.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" fillcolor="white [3201]" strokeweight=".5pt">
                <v:textbox>
                  <w:txbxContent>
                    <w:p w14:paraId="196114FE" w14:textId="77777777" w:rsidR="00174FFB" w:rsidRDefault="00174FFB"/>
                  </w:txbxContent>
                </v:textbox>
              </v:shape>
            </w:pict>
          </mc:Fallback>
        </mc:AlternateContent>
      </w:r>
    </w:p>
    <w:p w14:paraId="34553B6B" w14:textId="77777777" w:rsidR="00F2557F" w:rsidRPr="0071738B" w:rsidRDefault="00F2557F" w:rsidP="00174FFB">
      <w:pPr>
        <w:pStyle w:val="a5"/>
        <w:numPr>
          <w:ilvl w:val="0"/>
          <w:numId w:val="11"/>
        </w:numPr>
        <w:bidi/>
        <w:spacing w:line="360" w:lineRule="auto"/>
        <w:rPr>
          <w:sz w:val="26"/>
          <w:szCs w:val="26"/>
        </w:rPr>
      </w:pPr>
      <w:r>
        <w:rPr>
          <w:rFonts w:ascii="Arial" w:hAnsi="Arial" w:cs="Arial"/>
          <w:rtl/>
        </w:rPr>
        <w:t>"ארבעה ראשי שנים הם</w:t>
      </w:r>
      <w:r>
        <w:rPr>
          <w:rFonts w:ascii="Arial" w:hAnsi="Arial" w:cs="Arial"/>
        </w:rPr>
        <w:t>...</w:t>
      </w:r>
      <w:r>
        <w:rPr>
          <w:rFonts w:ascii="Arial" w:hAnsi="Arial" w:cs="Arial"/>
          <w:rtl/>
        </w:rPr>
        <w:t xml:space="preserve"> </w:t>
      </w:r>
      <w:r>
        <w:rPr>
          <w:rFonts w:ascii="Arial" w:hAnsi="Arial" w:cs="Arial" w:hint="cs"/>
          <w:b/>
          <w:bCs/>
          <w:rtl/>
        </w:rPr>
        <w:t>בא' בתשרי</w:t>
      </w:r>
      <w:r w:rsidR="00E32E60">
        <w:rPr>
          <w:rFonts w:ascii="Arial" w:hAnsi="Arial" w:cs="Arial" w:hint="cs"/>
          <w:rtl/>
        </w:rPr>
        <w:t xml:space="preserve"> ראש השנה לנטיעה </w:t>
      </w:r>
      <w:r w:rsidR="00E32E60" w:rsidRPr="0071738B">
        <w:rPr>
          <w:rFonts w:ascii="Arial" w:hAnsi="Arial" w:cs="Arial" w:hint="cs"/>
          <w:b/>
          <w:bCs/>
          <w:rtl/>
        </w:rPr>
        <w:t>ולירקות</w:t>
      </w:r>
      <w:r w:rsidR="00E32E60">
        <w:rPr>
          <w:rFonts w:ascii="Arial" w:hAnsi="Arial" w:cs="Arial" w:hint="cs"/>
          <w:rtl/>
        </w:rPr>
        <w:t>...</w:t>
      </w:r>
      <w:r>
        <w:rPr>
          <w:rFonts w:ascii="Arial" w:hAnsi="Arial" w:cs="Arial"/>
          <w:rtl/>
        </w:rPr>
        <w:t xml:space="preserve"> </w:t>
      </w:r>
      <w:r>
        <w:rPr>
          <w:rFonts w:ascii="Arial" w:hAnsi="Arial" w:cs="Arial" w:hint="cs"/>
          <w:b/>
          <w:bCs/>
          <w:rtl/>
        </w:rPr>
        <w:t>בא' בשבט</w:t>
      </w:r>
      <w:r>
        <w:rPr>
          <w:rFonts w:ascii="Arial" w:hAnsi="Arial" w:cs="Arial" w:hint="cs"/>
          <w:rtl/>
        </w:rPr>
        <w:t xml:space="preserve"> ראש השנה </w:t>
      </w:r>
      <w:r w:rsidRPr="0071738B">
        <w:rPr>
          <w:rFonts w:ascii="Arial" w:hAnsi="Arial" w:cs="Arial" w:hint="cs"/>
          <w:b/>
          <w:bCs/>
          <w:rtl/>
        </w:rPr>
        <w:t>לאילנות</w:t>
      </w:r>
      <w:r>
        <w:rPr>
          <w:rFonts w:ascii="Arial" w:hAnsi="Arial" w:cs="Arial" w:hint="cs"/>
          <w:rtl/>
        </w:rPr>
        <w:t xml:space="preserve"> כדברי בית שמאי, בית הלל אומרים </w:t>
      </w:r>
      <w:r>
        <w:rPr>
          <w:rFonts w:ascii="Arial" w:hAnsi="Arial" w:cs="Arial" w:hint="cs"/>
          <w:b/>
          <w:bCs/>
          <w:rtl/>
        </w:rPr>
        <w:t>בט"ו בו</w:t>
      </w:r>
      <w:r w:rsidR="00174FFB">
        <w:rPr>
          <w:rFonts w:ascii="Arial" w:hAnsi="Arial" w:cs="Arial" w:hint="cs"/>
          <w:rtl/>
        </w:rPr>
        <w:t>" (</w:t>
      </w:r>
      <w:r>
        <w:rPr>
          <w:rFonts w:ascii="Arial" w:hAnsi="Arial" w:cs="Arial" w:hint="cs"/>
          <w:rtl/>
        </w:rPr>
        <w:t>ראש השנה</w:t>
      </w:r>
      <w:r w:rsidR="00174FFB">
        <w:rPr>
          <w:rFonts w:ascii="Arial" w:hAnsi="Arial" w:cs="Arial" w:hint="cs"/>
          <w:rtl/>
        </w:rPr>
        <w:t>, א</w:t>
      </w:r>
      <w:r>
        <w:rPr>
          <w:rFonts w:ascii="Arial" w:hAnsi="Arial" w:cs="Arial" w:hint="cs"/>
          <w:rtl/>
        </w:rPr>
        <w:t xml:space="preserve"> </w:t>
      </w:r>
      <w:r w:rsidR="00174FFB">
        <w:rPr>
          <w:rFonts w:ascii="Arial" w:hAnsi="Arial" w:cs="Arial" w:hint="cs"/>
          <w:rtl/>
        </w:rPr>
        <w:t>,</w:t>
      </w:r>
      <w:r>
        <w:rPr>
          <w:rFonts w:ascii="Arial" w:hAnsi="Arial" w:cs="Arial" w:hint="cs"/>
          <w:rtl/>
        </w:rPr>
        <w:t>א)</w:t>
      </w:r>
    </w:p>
    <w:p w14:paraId="44D5395C" w14:textId="77777777" w:rsidR="00F2557F" w:rsidRPr="00F2557F" w:rsidRDefault="00F2557F" w:rsidP="00174FFB">
      <w:pPr>
        <w:pStyle w:val="a5"/>
        <w:bidi/>
        <w:spacing w:line="360" w:lineRule="auto"/>
        <w:ind w:left="360"/>
        <w:rPr>
          <w:sz w:val="10"/>
          <w:szCs w:val="10"/>
        </w:rPr>
      </w:pPr>
    </w:p>
    <w:p w14:paraId="43064ED2" w14:textId="1185925D" w:rsidR="00174FFB" w:rsidRPr="007E5C8B" w:rsidRDefault="007E5C8B" w:rsidP="007E5C8B">
      <w:pPr>
        <w:pStyle w:val="a5"/>
        <w:numPr>
          <w:ilvl w:val="0"/>
          <w:numId w:val="13"/>
        </w:numPr>
        <w:bidi/>
        <w:spacing w:line="360" w:lineRule="auto"/>
        <w:rPr>
          <w:rFonts w:cs="Guttman Yad-Brush"/>
          <w:sz w:val="20"/>
          <w:szCs w:val="20"/>
        </w:rPr>
      </w:pPr>
      <w:r w:rsidRPr="007E5C8B">
        <w:rPr>
          <w:rFonts w:cs="Guttman Yad-Brush" w:hint="cs"/>
          <w:sz w:val="20"/>
          <w:szCs w:val="20"/>
          <w:rtl/>
        </w:rPr>
        <w:t xml:space="preserve">חשבו </w:t>
      </w:r>
      <w:r w:rsidRPr="007E5C8B">
        <w:rPr>
          <w:rFonts w:cs="Guttman Yad-Brush"/>
          <w:sz w:val="20"/>
          <w:szCs w:val="20"/>
          <w:rtl/>
        </w:rPr>
        <w:t>–</w:t>
      </w:r>
      <w:r w:rsidRPr="007E5C8B">
        <w:rPr>
          <w:rFonts w:cs="Guttman Yad-Brush" w:hint="cs"/>
          <w:sz w:val="20"/>
          <w:szCs w:val="20"/>
          <w:rtl/>
        </w:rPr>
        <w:t xml:space="preserve"> במחלוקת בית שמאי ובית הלל, מי "צודק"? מתי הגיוני יותר לציין "ראש שנה"?</w:t>
      </w:r>
    </w:p>
    <w:p w14:paraId="640AA44E" w14:textId="77777777" w:rsidR="00174FFB" w:rsidRPr="00174FFB" w:rsidRDefault="00174FFB" w:rsidP="00174FFB">
      <w:pPr>
        <w:pStyle w:val="a5"/>
        <w:rPr>
          <w:rFonts w:cs="Times New Roman"/>
          <w:sz w:val="26"/>
          <w:szCs w:val="26"/>
          <w:rtl/>
        </w:rPr>
      </w:pPr>
      <w:r>
        <w:rPr>
          <w:rFonts w:cs="Times New Roman" w:hint="cs"/>
          <w:noProof/>
          <w:sz w:val="26"/>
          <w:szCs w:val="26"/>
          <w:rtl/>
          <w:lang w:eastAsia="en-US"/>
        </w:rPr>
        <mc:AlternateContent>
          <mc:Choice Requires="wps">
            <w:drawing>
              <wp:anchor distT="0" distB="0" distL="114300" distR="114300" simplePos="0" relativeHeight="251660288" behindDoc="1" locked="0" layoutInCell="1" allowOverlap="1" wp14:anchorId="3FD27334" wp14:editId="079A6703">
                <wp:simplePos x="0" y="0"/>
                <wp:positionH relativeFrom="column">
                  <wp:posOffset>-142875</wp:posOffset>
                </wp:positionH>
                <wp:positionV relativeFrom="paragraph">
                  <wp:posOffset>128270</wp:posOffset>
                </wp:positionV>
                <wp:extent cx="5448300" cy="1733550"/>
                <wp:effectExtent l="0" t="0" r="19050" b="19050"/>
                <wp:wrapNone/>
                <wp:docPr id="4" name="תיבת טקסט 4"/>
                <wp:cNvGraphicFramePr/>
                <a:graphic xmlns:a="http://schemas.openxmlformats.org/drawingml/2006/main">
                  <a:graphicData uri="http://schemas.microsoft.com/office/word/2010/wordprocessingShape">
                    <wps:wsp>
                      <wps:cNvSpPr txBox="1"/>
                      <wps:spPr>
                        <a:xfrm>
                          <a:off x="0" y="0"/>
                          <a:ext cx="5448300" cy="1733550"/>
                        </a:xfrm>
                        <a:prstGeom prst="rect">
                          <a:avLst/>
                        </a:prstGeom>
                        <a:solidFill>
                          <a:schemeClr val="lt1"/>
                        </a:solidFill>
                        <a:ln w="6350">
                          <a:solidFill>
                            <a:prstClr val="black"/>
                          </a:solidFill>
                        </a:ln>
                      </wps:spPr>
                      <wps:txbx>
                        <w:txbxContent>
                          <w:p w14:paraId="0E26B8C8" w14:textId="77777777" w:rsidR="00174FFB" w:rsidRDefault="00174F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D27334" id="תיבת טקסט 4" o:spid="_x0000_s1027" type="#_x0000_t202" style="position:absolute;left:0;text-align:left;margin-left:-11.25pt;margin-top:10.1pt;width:429pt;height:136.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" fillcolor="white [3201]" strokeweight=".5pt">
                <v:textbox>
                  <w:txbxContent>
                    <w:p w14:paraId="0E26B8C8" w14:textId="77777777" w:rsidR="00174FFB" w:rsidRDefault="00174FFB"/>
                  </w:txbxContent>
                </v:textbox>
              </v:shape>
            </w:pict>
          </mc:Fallback>
        </mc:AlternateContent>
      </w:r>
    </w:p>
    <w:p w14:paraId="074E3242" w14:textId="77777777" w:rsidR="00174FFB" w:rsidRPr="00174FFB" w:rsidRDefault="00174FFB" w:rsidP="00174FFB">
      <w:pPr>
        <w:pStyle w:val="a5"/>
        <w:numPr>
          <w:ilvl w:val="0"/>
          <w:numId w:val="11"/>
        </w:numPr>
        <w:bidi/>
        <w:spacing w:line="360" w:lineRule="auto"/>
        <w:jc w:val="both"/>
      </w:pPr>
      <w:r>
        <w:rPr>
          <w:rFonts w:ascii="David" w:hAnsi="David" w:cs="David" w:hint="cs"/>
          <w:color w:val="000000"/>
          <w:sz w:val="14"/>
          <w:szCs w:val="14"/>
          <w:shd w:val="clear" w:color="auto" w:fill="FFFFFF"/>
          <w:rtl/>
        </w:rPr>
        <w:t xml:space="preserve">יא </w:t>
      </w:r>
      <w:r w:rsidRPr="00174FFB">
        <w:rPr>
          <w:rFonts w:ascii="David" w:hAnsi="David" w:cs="David"/>
          <w:color w:val="000000"/>
          <w:sz w:val="26"/>
          <w:szCs w:val="26"/>
          <w:shd w:val="clear" w:color="auto" w:fill="FFFFFF"/>
          <w:rtl/>
        </w:rPr>
        <w:t xml:space="preserve">וַיֹּאמֶר </w:t>
      </w:r>
      <w:proofErr w:type="spellStart"/>
      <w:r w:rsidRPr="00174FFB">
        <w:rPr>
          <w:rFonts w:ascii="David" w:hAnsi="David" w:cs="David"/>
          <w:color w:val="000000"/>
          <w:sz w:val="26"/>
          <w:szCs w:val="26"/>
          <w:shd w:val="clear" w:color="auto" w:fill="FFFFFF"/>
          <w:rtl/>
        </w:rPr>
        <w:t>אֱלֹהִים</w:t>
      </w:r>
      <w:proofErr w:type="spellEnd"/>
      <w:r w:rsidRPr="00174FFB">
        <w:rPr>
          <w:rFonts w:ascii="David" w:hAnsi="David" w:cs="David"/>
          <w:color w:val="000000"/>
          <w:sz w:val="26"/>
          <w:szCs w:val="26"/>
          <w:shd w:val="clear" w:color="auto" w:fill="FFFFFF"/>
          <w:rtl/>
        </w:rPr>
        <w:t>, תַּדְשֵׁא הָאָרֶץ דֶּשֶׁא עֵשֶׂב מַזְרִיעַ זֶרַע, עֵץ פְּרִי עֹשֶׂה פְּרִי לְמִינוֹ, אֲשֶׁר זַרְעוֹ-בוֹ עַל-הָאָרֶץ; וַיְהִי-כֵן</w:t>
      </w:r>
      <w:r w:rsidRPr="00174FFB">
        <w:rPr>
          <w:rFonts w:ascii="David" w:hAnsi="David" w:cs="David"/>
          <w:color w:val="000000"/>
          <w:sz w:val="26"/>
          <w:szCs w:val="26"/>
          <w:shd w:val="clear" w:color="auto" w:fill="FFFFFF"/>
        </w:rPr>
        <w:t>.  </w:t>
      </w:r>
      <w:bookmarkStart w:id="0" w:name="12"/>
      <w:bookmarkEnd w:id="0"/>
      <w:proofErr w:type="spellStart"/>
      <w:r w:rsidRPr="00174FFB">
        <w:rPr>
          <w:rFonts w:ascii="David" w:hAnsi="David" w:cs="David"/>
          <w:b/>
          <w:bCs/>
          <w:color w:val="000000"/>
          <w:sz w:val="14"/>
          <w:szCs w:val="14"/>
          <w:shd w:val="clear" w:color="auto" w:fill="FFFFFF"/>
          <w:rtl/>
        </w:rPr>
        <w:t>יב</w:t>
      </w:r>
      <w:proofErr w:type="spellEnd"/>
      <w:r w:rsidRPr="00174FFB">
        <w:rPr>
          <w:rFonts w:ascii="David" w:hAnsi="David" w:cs="David"/>
          <w:color w:val="000000"/>
          <w:sz w:val="26"/>
          <w:szCs w:val="26"/>
          <w:shd w:val="clear" w:color="auto" w:fill="FFFFFF"/>
          <w:rtl/>
        </w:rPr>
        <w:t xml:space="preserve"> וַתּוֹצֵא הָאָרֶץ דֶּשֶׁא עֵשֶׂב מַזְרִיעַ זֶרַע, לְמִינֵהוּ, וְעֵץ עֹשֶׂה-פְּרִי אֲשֶׁר זַרְעוֹ-בוֹ, לְמִינֵהוּ; וַיַּרְא </w:t>
      </w:r>
      <w:proofErr w:type="spellStart"/>
      <w:r w:rsidRPr="00174FFB">
        <w:rPr>
          <w:rFonts w:ascii="David" w:hAnsi="David" w:cs="David"/>
          <w:color w:val="000000"/>
          <w:sz w:val="26"/>
          <w:szCs w:val="26"/>
          <w:shd w:val="clear" w:color="auto" w:fill="FFFFFF"/>
          <w:rtl/>
        </w:rPr>
        <w:t>אֱלֹהִים</w:t>
      </w:r>
      <w:proofErr w:type="spellEnd"/>
      <w:r w:rsidRPr="00174FFB">
        <w:rPr>
          <w:rFonts w:ascii="David" w:hAnsi="David" w:cs="David"/>
          <w:color w:val="000000"/>
          <w:sz w:val="26"/>
          <w:szCs w:val="26"/>
          <w:shd w:val="clear" w:color="auto" w:fill="FFFFFF"/>
          <w:rtl/>
        </w:rPr>
        <w:t>, כִּי-טוֹב</w:t>
      </w:r>
      <w:r w:rsidRPr="00174FFB">
        <w:rPr>
          <w:rFonts w:ascii="David" w:hAnsi="David" w:cs="David"/>
          <w:color w:val="000000"/>
          <w:sz w:val="26"/>
          <w:szCs w:val="26"/>
          <w:shd w:val="clear" w:color="auto" w:fill="FFFFFF"/>
        </w:rPr>
        <w:t>.  </w:t>
      </w:r>
      <w:bookmarkStart w:id="1" w:name="13"/>
      <w:bookmarkEnd w:id="1"/>
      <w:proofErr w:type="spellStart"/>
      <w:r w:rsidRPr="00174FFB">
        <w:rPr>
          <w:rFonts w:ascii="David" w:hAnsi="David" w:cs="David"/>
          <w:b/>
          <w:bCs/>
          <w:color w:val="000000"/>
          <w:sz w:val="14"/>
          <w:szCs w:val="14"/>
          <w:shd w:val="clear" w:color="auto" w:fill="FFFFFF"/>
          <w:rtl/>
        </w:rPr>
        <w:t>יג</w:t>
      </w:r>
      <w:proofErr w:type="spellEnd"/>
      <w:r w:rsidRPr="00174FFB">
        <w:rPr>
          <w:rFonts w:ascii="David" w:hAnsi="David" w:cs="David"/>
          <w:color w:val="000000"/>
          <w:sz w:val="26"/>
          <w:szCs w:val="26"/>
          <w:shd w:val="clear" w:color="auto" w:fill="FFFFFF"/>
          <w:rtl/>
        </w:rPr>
        <w:t> וַיְהִי-עֶרֶב וַיְהִי-בֹקֶר, יוֹם שְׁלִישִׁי</w:t>
      </w:r>
      <w:r w:rsidRPr="00174FFB">
        <w:rPr>
          <w:rFonts w:ascii="David" w:hAnsi="David" w:cs="David"/>
          <w:color w:val="000000"/>
          <w:sz w:val="26"/>
          <w:szCs w:val="26"/>
          <w:shd w:val="clear" w:color="auto" w:fill="FFFFFF"/>
        </w:rPr>
        <w:t>. </w:t>
      </w:r>
      <w:r w:rsidR="00E32E60" w:rsidRPr="00174FFB">
        <w:rPr>
          <w:rFonts w:hint="cs"/>
          <w:sz w:val="12"/>
          <w:szCs w:val="12"/>
          <w:rtl/>
        </w:rPr>
        <w:t xml:space="preserve"> </w:t>
      </w:r>
      <w:r w:rsidR="00E32E60">
        <w:rPr>
          <w:rFonts w:hint="cs"/>
          <w:sz w:val="26"/>
          <w:szCs w:val="26"/>
          <w:rtl/>
        </w:rPr>
        <w:t>(</w:t>
      </w:r>
      <w:r w:rsidR="00E32E60">
        <w:rPr>
          <w:rFonts w:cs="Times New Roman" w:hint="cs"/>
          <w:sz w:val="26"/>
          <w:szCs w:val="26"/>
          <w:rtl/>
        </w:rPr>
        <w:t>בראשית א</w:t>
      </w:r>
      <w:r w:rsidR="00E32E60">
        <w:rPr>
          <w:rFonts w:hint="cs"/>
          <w:sz w:val="26"/>
          <w:szCs w:val="26"/>
          <w:rtl/>
        </w:rPr>
        <w:t>)</w:t>
      </w:r>
    </w:p>
    <w:p w14:paraId="5DEAD35C" w14:textId="77777777" w:rsidR="007D4F7B" w:rsidRDefault="00905CF2" w:rsidP="00174FFB">
      <w:pPr>
        <w:pStyle w:val="a5"/>
        <w:bidi/>
        <w:spacing w:line="360" w:lineRule="auto"/>
        <w:ind w:left="360"/>
        <w:jc w:val="both"/>
      </w:pPr>
      <w:r w:rsidRPr="007D4F7B">
        <w:rPr>
          <w:rFonts w:cs="Times New Roman"/>
          <w:sz w:val="26"/>
          <w:szCs w:val="26"/>
          <w:rtl/>
        </w:rPr>
        <w:t>רש</w:t>
      </w:r>
      <w:r w:rsidRPr="007D4F7B">
        <w:rPr>
          <w:sz w:val="26"/>
          <w:szCs w:val="26"/>
          <w:rtl/>
        </w:rPr>
        <w:t>"</w:t>
      </w:r>
      <w:r w:rsidRPr="007D4F7B">
        <w:rPr>
          <w:rFonts w:cs="Times New Roman"/>
          <w:sz w:val="26"/>
          <w:szCs w:val="26"/>
          <w:rtl/>
        </w:rPr>
        <w:t>י</w:t>
      </w:r>
      <w:r w:rsidRPr="007D4F7B">
        <w:rPr>
          <w:rFonts w:hint="cs"/>
          <w:sz w:val="26"/>
          <w:szCs w:val="26"/>
          <w:rtl/>
        </w:rPr>
        <w:t>: -</w:t>
      </w:r>
      <w:r w:rsidRPr="007D4F7B">
        <w:rPr>
          <w:sz w:val="26"/>
          <w:szCs w:val="26"/>
          <w:rtl/>
        </w:rPr>
        <w:t>  "</w:t>
      </w:r>
      <w:r w:rsidRPr="00174FFB">
        <w:rPr>
          <w:rFonts w:cs="Guttman Rashi"/>
          <w:sz w:val="26"/>
          <w:szCs w:val="26"/>
          <w:rtl/>
        </w:rPr>
        <w:t>עץ פרי - שיהא טעם העץ כטעם הפרי, והיא לא עשתה כן, אלא (פסוק יב) ותוצא הארץ עץ עושה פרי, ולא העץ פרי, לפיכך כשנתקלל אדם על עונו נפקדה גם היא על עונה ונתקללה</w:t>
      </w:r>
      <w:r w:rsidRPr="00174FFB">
        <w:rPr>
          <w:rFonts w:cs="Guttman Rashi"/>
          <w:rtl/>
        </w:rPr>
        <w:t>:</w:t>
      </w:r>
      <w:r w:rsidRPr="00F2557F">
        <w:rPr>
          <w:rtl/>
        </w:rPr>
        <w:t>"</w:t>
      </w:r>
    </w:p>
    <w:p w14:paraId="5C420BE7" w14:textId="0B3025E1" w:rsidR="007E5C8B" w:rsidRPr="007E5C8B" w:rsidRDefault="007E5C8B" w:rsidP="007E5C8B">
      <w:pPr>
        <w:pStyle w:val="a5"/>
        <w:numPr>
          <w:ilvl w:val="0"/>
          <w:numId w:val="12"/>
        </w:numPr>
        <w:bidi/>
        <w:spacing w:line="360" w:lineRule="auto"/>
        <w:rPr>
          <w:rFonts w:cs="Guttman Yad-Brush" w:hint="cs"/>
          <w:sz w:val="20"/>
          <w:szCs w:val="20"/>
        </w:rPr>
      </w:pPr>
      <w:r w:rsidRPr="007E5C8B">
        <w:rPr>
          <w:rFonts w:cs="Guttman Yad-Brush" w:hint="cs"/>
          <w:sz w:val="20"/>
          <w:szCs w:val="20"/>
          <w:rtl/>
        </w:rPr>
        <w:t xml:space="preserve">מה היה בגן עדן? מה האדם היה צריך לעשות כדי שיהיה לו מה לאכול? </w:t>
      </w:r>
    </w:p>
    <w:p w14:paraId="14BB51E8" w14:textId="20364000" w:rsidR="00C444C4" w:rsidRPr="00C444C4" w:rsidRDefault="00174FFB" w:rsidP="007E5C8B">
      <w:pPr>
        <w:pStyle w:val="a5"/>
        <w:bidi/>
        <w:spacing w:line="360" w:lineRule="auto"/>
        <w:ind w:left="360"/>
        <w:rPr>
          <w:b/>
          <w:bCs/>
          <w:sz w:val="8"/>
          <w:szCs w:val="8"/>
        </w:rPr>
      </w:pPr>
      <w:r>
        <w:rPr>
          <w:b/>
          <w:bCs/>
          <w:noProof/>
          <w:sz w:val="8"/>
          <w:szCs w:val="8"/>
          <w:lang w:eastAsia="en-US"/>
        </w:rPr>
        <mc:AlternateContent>
          <mc:Choice Requires="wps">
            <w:drawing>
              <wp:anchor distT="0" distB="0" distL="114300" distR="114300" simplePos="0" relativeHeight="251661312" behindDoc="1" locked="0" layoutInCell="1" allowOverlap="1" wp14:anchorId="496E9EC1" wp14:editId="33CD2296">
                <wp:simplePos x="0" y="0"/>
                <wp:positionH relativeFrom="column">
                  <wp:posOffset>-142875</wp:posOffset>
                </wp:positionH>
                <wp:positionV relativeFrom="paragraph">
                  <wp:posOffset>77470</wp:posOffset>
                </wp:positionV>
                <wp:extent cx="5448300" cy="1066800"/>
                <wp:effectExtent l="0" t="0" r="19050" b="19050"/>
                <wp:wrapNone/>
                <wp:docPr id="8" name="תיבת טקסט 8"/>
                <wp:cNvGraphicFramePr/>
                <a:graphic xmlns:a="http://schemas.openxmlformats.org/drawingml/2006/main">
                  <a:graphicData uri="http://schemas.microsoft.com/office/word/2010/wordprocessingShape">
                    <wps:wsp>
                      <wps:cNvSpPr txBox="1"/>
                      <wps:spPr>
                        <a:xfrm>
                          <a:off x="0" y="0"/>
                          <a:ext cx="5448300" cy="1066800"/>
                        </a:xfrm>
                        <a:prstGeom prst="rect">
                          <a:avLst/>
                        </a:prstGeom>
                        <a:solidFill>
                          <a:schemeClr val="lt1"/>
                        </a:solidFill>
                        <a:ln w="6350">
                          <a:solidFill>
                            <a:prstClr val="black"/>
                          </a:solidFill>
                        </a:ln>
                      </wps:spPr>
                      <wps:txbx>
                        <w:txbxContent>
                          <w:p w14:paraId="4BA343A4" w14:textId="77777777" w:rsidR="00174FFB" w:rsidRDefault="00174F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6E9EC1" id="תיבת טקסט 8" o:spid="_x0000_s1028" type="#_x0000_t202" style="position:absolute;left:0;text-align:left;margin-left:-11.25pt;margin-top:6.1pt;width:429pt;height:84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" fillcolor="white [3201]" strokeweight=".5pt">
                <v:textbox>
                  <w:txbxContent>
                    <w:p w14:paraId="4BA343A4" w14:textId="77777777" w:rsidR="00174FFB" w:rsidRDefault="00174FFB"/>
                  </w:txbxContent>
                </v:textbox>
              </v:shape>
            </w:pict>
          </mc:Fallback>
        </mc:AlternateContent>
      </w:r>
    </w:p>
    <w:p w14:paraId="7141F0D1" w14:textId="77777777" w:rsidR="00E32E60" w:rsidRPr="0071738B" w:rsidRDefault="00000000" w:rsidP="00174FFB">
      <w:pPr>
        <w:pStyle w:val="a5"/>
        <w:numPr>
          <w:ilvl w:val="0"/>
          <w:numId w:val="11"/>
        </w:numPr>
        <w:bidi/>
        <w:spacing w:line="360" w:lineRule="auto"/>
        <w:rPr>
          <w:b/>
          <w:bCs/>
          <w:sz w:val="26"/>
          <w:szCs w:val="26"/>
        </w:rPr>
      </w:pPr>
      <w:hyperlink r:id="rId7" w:tooltip="קטגוריה:בראשית ג יז" w:history="1">
        <w:r w:rsidR="007D4F7B" w:rsidRPr="007D4F7B">
          <w:rPr>
            <w:rStyle w:val="Hyperlink"/>
            <w:rFonts w:ascii="David" w:hAnsi="David" w:cs="David"/>
            <w:sz w:val="26"/>
            <w:szCs w:val="26"/>
            <w:rtl/>
          </w:rPr>
          <w:t>יז</w:t>
        </w:r>
      </w:hyperlink>
      <w:r w:rsidR="007D4F7B" w:rsidRPr="007D4F7B">
        <w:rPr>
          <w:rFonts w:ascii="David" w:hAnsi="David" w:cs="David"/>
          <w:sz w:val="26"/>
          <w:szCs w:val="26"/>
          <w:rtl/>
        </w:rPr>
        <w:t xml:space="preserve"> וּלְאָדָם אָמַר כִּי שָׁמַעְתָּ לְקוֹל אִשְׁתֶּךָ וַתֹּאכַל מִן הָעֵץ אֲשֶׁר צִוִּיתִיךָ לֵאמֹר לֹא תֹאכַל מִמֶּנּוּ אֲרוּרָה הָאֲדָמָה בַּעֲבוּרֶךָ בְּעִצָּבוֹן תֹּאכֲלֶנָּה כֹּל יְמֵי חַיֶּיךָ. </w:t>
      </w:r>
      <w:hyperlink r:id="rId8" w:tooltip="קטגוריה:בראשית ג יח" w:history="1">
        <w:r w:rsidR="007D4F7B" w:rsidRPr="007D4F7B">
          <w:rPr>
            <w:rStyle w:val="Hyperlink"/>
            <w:rFonts w:ascii="David" w:hAnsi="David" w:cs="David"/>
            <w:sz w:val="26"/>
            <w:szCs w:val="26"/>
            <w:rtl/>
          </w:rPr>
          <w:t>יח</w:t>
        </w:r>
      </w:hyperlink>
      <w:r w:rsidR="007D4F7B" w:rsidRPr="007D4F7B">
        <w:rPr>
          <w:rFonts w:ascii="David" w:hAnsi="David" w:cs="David"/>
          <w:sz w:val="26"/>
          <w:szCs w:val="26"/>
          <w:rtl/>
        </w:rPr>
        <w:t xml:space="preserve"> וְקוֹץ וְדַרְדַּר תַּצְמִיחַ לָךְ וְאָכַלְתָּ אֶת עֵשֶׂב הַשָּׂדֶה. </w:t>
      </w:r>
      <w:hyperlink r:id="rId9" w:tooltip="קטגוריה:בראשית ג יט" w:history="1">
        <w:r w:rsidR="007D4F7B" w:rsidRPr="007D4F7B">
          <w:rPr>
            <w:rStyle w:val="Hyperlink"/>
            <w:rFonts w:ascii="David" w:hAnsi="David" w:cs="David"/>
            <w:sz w:val="26"/>
            <w:szCs w:val="26"/>
            <w:rtl/>
          </w:rPr>
          <w:t>יט</w:t>
        </w:r>
      </w:hyperlink>
      <w:r w:rsidR="007D4F7B" w:rsidRPr="007D4F7B">
        <w:rPr>
          <w:rFonts w:ascii="David" w:hAnsi="David" w:cs="David"/>
          <w:sz w:val="26"/>
          <w:szCs w:val="26"/>
          <w:rtl/>
        </w:rPr>
        <w:t xml:space="preserve"> בְּזֵעַת אַפֶּיךָ תֹּאכַל לֶחֶם עַד שׁוּבְךָ אֶל הָאֲדָמָה כִּי מִמֶּנָּה לֻקָּחְתָּ כִּי עָפָר אַתָּה וְאֶל עָפָר תָּשׁוּב.</w:t>
      </w:r>
      <w:r w:rsidR="00174FFB">
        <w:rPr>
          <w:rFonts w:ascii="David" w:hAnsi="David" w:cs="David" w:hint="cs"/>
          <w:sz w:val="26"/>
          <w:szCs w:val="26"/>
          <w:rtl/>
        </w:rPr>
        <w:t xml:space="preserve"> (בראשית, פ"ג)</w:t>
      </w:r>
    </w:p>
    <w:p w14:paraId="09C08355" w14:textId="5129ED72" w:rsidR="00E32E60" w:rsidRDefault="00E32E60" w:rsidP="00174FFB">
      <w:pPr>
        <w:bidi/>
        <w:spacing w:line="360" w:lineRule="auto"/>
        <w:rPr>
          <w:b/>
          <w:bCs/>
          <w:sz w:val="12"/>
          <w:szCs w:val="12"/>
          <w:rtl/>
        </w:rPr>
      </w:pPr>
    </w:p>
    <w:p w14:paraId="50871DE8" w14:textId="6A9331E8" w:rsidR="007E5C8B" w:rsidRDefault="007E5C8B" w:rsidP="007E5C8B">
      <w:pPr>
        <w:bidi/>
        <w:spacing w:line="360" w:lineRule="auto"/>
        <w:rPr>
          <w:b/>
          <w:bCs/>
          <w:sz w:val="12"/>
          <w:szCs w:val="12"/>
          <w:rtl/>
        </w:rPr>
      </w:pPr>
    </w:p>
    <w:p w14:paraId="2BEE8F50" w14:textId="18DC7D2C" w:rsidR="007E5C8B" w:rsidRPr="007E5C8B" w:rsidRDefault="007E5C8B" w:rsidP="007E5C8B">
      <w:pPr>
        <w:pStyle w:val="a5"/>
        <w:numPr>
          <w:ilvl w:val="0"/>
          <w:numId w:val="12"/>
        </w:numPr>
        <w:bidi/>
        <w:spacing w:line="360" w:lineRule="auto"/>
        <w:rPr>
          <w:rFonts w:cs="Guttman Yad-Brush"/>
          <w:sz w:val="20"/>
          <w:szCs w:val="20"/>
          <w:rtl/>
        </w:rPr>
      </w:pPr>
      <w:r w:rsidRPr="007E5C8B">
        <w:rPr>
          <w:rFonts w:cs="Guttman Yad-Brush" w:hint="cs"/>
          <w:sz w:val="20"/>
          <w:szCs w:val="20"/>
          <w:rtl/>
        </w:rPr>
        <w:t>מה קרה לאחר החטא? מה האדם צריך לעשות כדי שיהיה לו מה לאכול?</w:t>
      </w:r>
    </w:p>
    <w:p w14:paraId="397AFBAB" w14:textId="77777777" w:rsidR="00174FFB" w:rsidRPr="00174FFB" w:rsidRDefault="00174FFB" w:rsidP="00174FFB">
      <w:pPr>
        <w:pStyle w:val="a5"/>
        <w:rPr>
          <w:b/>
          <w:bCs/>
          <w:sz w:val="26"/>
          <w:szCs w:val="26"/>
          <w:rtl/>
        </w:rPr>
      </w:pPr>
      <w:r>
        <w:rPr>
          <w:rFonts w:hint="cs"/>
          <w:b/>
          <w:bCs/>
          <w:noProof/>
          <w:sz w:val="26"/>
          <w:szCs w:val="26"/>
          <w:rtl/>
          <w:lang w:eastAsia="en-US"/>
        </w:rPr>
        <mc:AlternateContent>
          <mc:Choice Requires="wps">
            <w:drawing>
              <wp:anchor distT="0" distB="0" distL="114300" distR="114300" simplePos="0" relativeHeight="251662336" behindDoc="1" locked="0" layoutInCell="1" allowOverlap="1" wp14:anchorId="5FB4B17A" wp14:editId="32097F1F">
                <wp:simplePos x="0" y="0"/>
                <wp:positionH relativeFrom="column">
                  <wp:posOffset>-152400</wp:posOffset>
                </wp:positionH>
                <wp:positionV relativeFrom="paragraph">
                  <wp:posOffset>98425</wp:posOffset>
                </wp:positionV>
                <wp:extent cx="5448300" cy="685800"/>
                <wp:effectExtent l="0" t="0" r="19050" b="19050"/>
                <wp:wrapNone/>
                <wp:docPr id="9" name="תיבת טקסט 9"/>
                <wp:cNvGraphicFramePr/>
                <a:graphic xmlns:a="http://schemas.openxmlformats.org/drawingml/2006/main">
                  <a:graphicData uri="http://schemas.microsoft.com/office/word/2010/wordprocessingShape">
                    <wps:wsp>
                      <wps:cNvSpPr txBox="1"/>
                      <wps:spPr>
                        <a:xfrm>
                          <a:off x="0" y="0"/>
                          <a:ext cx="5448300" cy="685800"/>
                        </a:xfrm>
                        <a:prstGeom prst="rect">
                          <a:avLst/>
                        </a:prstGeom>
                        <a:solidFill>
                          <a:schemeClr val="lt1"/>
                        </a:solidFill>
                        <a:ln w="6350">
                          <a:solidFill>
                            <a:prstClr val="black"/>
                          </a:solidFill>
                        </a:ln>
                      </wps:spPr>
                      <wps:txbx>
                        <w:txbxContent>
                          <w:p w14:paraId="6EFD095E" w14:textId="77777777" w:rsidR="00174FFB" w:rsidRDefault="00174F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B4B17A" id="תיבת טקסט 9" o:spid="_x0000_s1029" type="#_x0000_t202" style="position:absolute;left:0;text-align:left;margin-left:-12pt;margin-top:7.75pt;width:429pt;height:54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" fillcolor="white [3201]" strokeweight=".5pt">
                <v:textbox>
                  <w:txbxContent>
                    <w:p w14:paraId="6EFD095E" w14:textId="77777777" w:rsidR="00174FFB" w:rsidRDefault="00174FFB"/>
                  </w:txbxContent>
                </v:textbox>
              </v:shape>
            </w:pict>
          </mc:Fallback>
        </mc:AlternateContent>
      </w:r>
    </w:p>
    <w:p w14:paraId="3E1593E8" w14:textId="77777777" w:rsidR="00E32E60" w:rsidRPr="00174FFB" w:rsidRDefault="00E32E60" w:rsidP="00174FFB">
      <w:pPr>
        <w:pStyle w:val="a5"/>
        <w:numPr>
          <w:ilvl w:val="0"/>
          <w:numId w:val="11"/>
        </w:numPr>
        <w:bidi/>
        <w:spacing w:line="360" w:lineRule="auto"/>
        <w:rPr>
          <w:rFonts w:ascii="David" w:hAnsi="David" w:cs="David"/>
          <w:b/>
          <w:bCs/>
          <w:sz w:val="26"/>
          <w:szCs w:val="26"/>
        </w:rPr>
      </w:pPr>
      <w:r w:rsidRPr="00174FFB">
        <w:rPr>
          <w:rFonts w:ascii="David" w:hAnsi="David" w:cs="David"/>
          <w:b/>
          <w:bCs/>
          <w:sz w:val="26"/>
          <w:szCs w:val="26"/>
          <w:rtl/>
        </w:rPr>
        <w:t>"</w:t>
      </w:r>
      <w:r w:rsidRPr="00174FFB">
        <w:rPr>
          <w:rStyle w:val="ab"/>
          <w:rFonts w:ascii="David" w:hAnsi="David" w:cs="David"/>
          <w:b w:val="0"/>
          <w:bCs w:val="0"/>
          <w:sz w:val="26"/>
          <w:szCs w:val="26"/>
          <w:rtl/>
        </w:rPr>
        <w:t>אילן שאכל ממנו אדם הראשון ...רבי יהודה אומר חיטה הייתה שאין התינוק יודע לקרות אבא ואימא עד שיטעום טעם דגן</w:t>
      </w:r>
      <w:r w:rsidRPr="00174FFB">
        <w:rPr>
          <w:rFonts w:ascii="David" w:hAnsi="David" w:cs="David"/>
          <w:b/>
          <w:bCs/>
          <w:sz w:val="26"/>
          <w:szCs w:val="26"/>
          <w:rtl/>
        </w:rPr>
        <w:t xml:space="preserve">" </w:t>
      </w:r>
      <w:r w:rsidRPr="00174FFB">
        <w:rPr>
          <w:rFonts w:ascii="David" w:hAnsi="David" w:cs="David"/>
          <w:sz w:val="26"/>
          <w:szCs w:val="26"/>
          <w:rtl/>
        </w:rPr>
        <w:t>(ברכות דף מ ע"א)</w:t>
      </w:r>
    </w:p>
    <w:p w14:paraId="5CD7FB61" w14:textId="77777777" w:rsidR="00C444C4" w:rsidRPr="00C444C4" w:rsidRDefault="00C444C4" w:rsidP="00174FFB">
      <w:pPr>
        <w:pStyle w:val="a5"/>
        <w:bidi/>
        <w:spacing w:line="360" w:lineRule="auto"/>
        <w:ind w:left="360"/>
        <w:rPr>
          <w:b/>
          <w:bCs/>
          <w:sz w:val="12"/>
          <w:szCs w:val="12"/>
        </w:rPr>
      </w:pPr>
    </w:p>
    <w:p w14:paraId="62B0662D" w14:textId="3F0A3317" w:rsidR="007E5C8B" w:rsidRPr="007E5C8B" w:rsidRDefault="007E5C8B" w:rsidP="007E5C8B">
      <w:pPr>
        <w:pStyle w:val="a5"/>
        <w:numPr>
          <w:ilvl w:val="0"/>
          <w:numId w:val="12"/>
        </w:numPr>
        <w:bidi/>
        <w:spacing w:line="360" w:lineRule="auto"/>
        <w:rPr>
          <w:rStyle w:val="ab"/>
          <w:rFonts w:cs="Guttman Yad-Brush" w:hint="cs"/>
          <w:b w:val="0"/>
          <w:bCs w:val="0"/>
          <w:sz w:val="20"/>
          <w:szCs w:val="20"/>
        </w:rPr>
      </w:pPr>
      <w:r>
        <w:rPr>
          <w:rStyle w:val="ab"/>
          <w:rFonts w:cs="Guttman Yad-Brush" w:hint="cs"/>
          <w:b w:val="0"/>
          <w:bCs w:val="0"/>
          <w:sz w:val="20"/>
          <w:szCs w:val="20"/>
          <w:rtl/>
        </w:rPr>
        <w:t>איזה לחם היה אפשר לאכול בגן עדן?</w:t>
      </w:r>
    </w:p>
    <w:p w14:paraId="64D398BE" w14:textId="5DBACF52" w:rsidR="00174FFB" w:rsidRPr="00174FFB" w:rsidRDefault="00174FFB" w:rsidP="007E5C8B">
      <w:pPr>
        <w:pStyle w:val="a5"/>
        <w:bidi/>
        <w:spacing w:line="360" w:lineRule="auto"/>
        <w:ind w:left="360"/>
        <w:rPr>
          <w:rStyle w:val="ab"/>
          <w:b w:val="0"/>
          <w:bCs w:val="0"/>
          <w:sz w:val="26"/>
          <w:szCs w:val="26"/>
        </w:rPr>
      </w:pPr>
      <w:r>
        <w:rPr>
          <w:noProof/>
          <w:sz w:val="26"/>
          <w:szCs w:val="26"/>
          <w:lang w:eastAsia="en-US"/>
        </w:rPr>
        <mc:AlternateContent>
          <mc:Choice Requires="wps">
            <w:drawing>
              <wp:anchor distT="0" distB="0" distL="114300" distR="114300" simplePos="0" relativeHeight="251663360" behindDoc="1" locked="0" layoutInCell="1" allowOverlap="1" wp14:anchorId="315E8E05" wp14:editId="137B33C8">
                <wp:simplePos x="0" y="0"/>
                <wp:positionH relativeFrom="column">
                  <wp:posOffset>-200025</wp:posOffset>
                </wp:positionH>
                <wp:positionV relativeFrom="paragraph">
                  <wp:posOffset>140970</wp:posOffset>
                </wp:positionV>
                <wp:extent cx="5505450" cy="1514475"/>
                <wp:effectExtent l="0" t="0" r="19050" b="28575"/>
                <wp:wrapNone/>
                <wp:docPr id="10" name="תיבת טקסט 10"/>
                <wp:cNvGraphicFramePr/>
                <a:graphic xmlns:a="http://schemas.openxmlformats.org/drawingml/2006/main">
                  <a:graphicData uri="http://schemas.microsoft.com/office/word/2010/wordprocessingShape">
                    <wps:wsp>
                      <wps:cNvSpPr txBox="1"/>
                      <wps:spPr>
                        <a:xfrm>
                          <a:off x="0" y="0"/>
                          <a:ext cx="5505450" cy="1514475"/>
                        </a:xfrm>
                        <a:prstGeom prst="rect">
                          <a:avLst/>
                        </a:prstGeom>
                        <a:solidFill>
                          <a:schemeClr val="lt1"/>
                        </a:solidFill>
                        <a:ln w="6350">
                          <a:solidFill>
                            <a:prstClr val="black"/>
                          </a:solidFill>
                        </a:ln>
                      </wps:spPr>
                      <wps:txbx>
                        <w:txbxContent>
                          <w:p w14:paraId="22C031E1" w14:textId="77777777" w:rsidR="00174FFB" w:rsidRDefault="00174F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5E8E05" id="תיבת טקסט 10" o:spid="_x0000_s1030" type="#_x0000_t202" style="position:absolute;left:0;text-align:left;margin-left:-15.75pt;margin-top:11.1pt;width:433.5pt;height:119.2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" fillcolor="white [3201]" strokeweight=".5pt">
                <v:textbox>
                  <w:txbxContent>
                    <w:p w14:paraId="22C031E1" w14:textId="77777777" w:rsidR="00174FFB" w:rsidRDefault="00174FFB"/>
                  </w:txbxContent>
                </v:textbox>
              </v:shape>
            </w:pict>
          </mc:Fallback>
        </mc:AlternateContent>
      </w:r>
    </w:p>
    <w:p w14:paraId="2497AF6E" w14:textId="77777777" w:rsidR="007D4F7B" w:rsidRPr="00174FFB" w:rsidRDefault="007D4F7B" w:rsidP="00174FFB">
      <w:pPr>
        <w:pStyle w:val="a5"/>
        <w:numPr>
          <w:ilvl w:val="0"/>
          <w:numId w:val="11"/>
        </w:numPr>
        <w:bidi/>
        <w:spacing w:line="360" w:lineRule="auto"/>
        <w:rPr>
          <w:rStyle w:val="ab"/>
          <w:rFonts w:ascii="David" w:hAnsi="David" w:cs="David"/>
          <w:b w:val="0"/>
          <w:bCs w:val="0"/>
          <w:sz w:val="26"/>
          <w:szCs w:val="26"/>
        </w:rPr>
      </w:pPr>
      <w:r w:rsidRPr="00174FFB">
        <w:rPr>
          <w:rStyle w:val="ab"/>
          <w:rFonts w:ascii="David" w:hAnsi="David" w:cs="David"/>
          <w:b w:val="0"/>
          <w:bCs w:val="0"/>
          <w:rtl/>
        </w:rPr>
        <w:t xml:space="preserve">"מתברר לנו שהחטא פגע בחיטה יותר משפגע באילנות. </w:t>
      </w:r>
      <w:r w:rsidRPr="00174FFB">
        <w:rPr>
          <w:rStyle w:val="ab"/>
          <w:rFonts w:ascii="David" w:hAnsi="David" w:cs="David"/>
          <w:rtl/>
        </w:rPr>
        <w:t>קודם החטא גם החיטה הייתה אילן</w:t>
      </w:r>
      <w:r w:rsidRPr="00174FFB">
        <w:rPr>
          <w:rStyle w:val="ab"/>
          <w:rFonts w:ascii="David" w:hAnsi="David" w:cs="David"/>
          <w:b w:val="0"/>
          <w:bCs w:val="0"/>
          <w:rtl/>
        </w:rPr>
        <w:t>... אלא שבעקבות החטא נתקללה החיטה ובאה למצבה הנוכחי ... משום כך כל מצוות אכילה על לחם חיטה הן באות וכל המנחות באות מן החיטים ... וכל כך כדי להביא עילוי לחיטה, להחזיר את העולם לתיקונו, עד שתשוב החיטה להיות שוב אילן, וביתר שאת וביתר עוז כמו שאמרו (שבת ל.): "עתידה ארץ ישראל שתוציא גלוסקאות (</w:t>
      </w:r>
      <w:r w:rsidRPr="00174FFB">
        <w:rPr>
          <w:rFonts w:ascii="David" w:hAnsi="David" w:cs="David"/>
          <w:b/>
          <w:bCs/>
          <w:rtl/>
        </w:rPr>
        <w:t>לחמניות</w:t>
      </w:r>
      <w:r w:rsidRPr="00174FFB">
        <w:rPr>
          <w:rStyle w:val="ab"/>
          <w:rFonts w:ascii="David" w:hAnsi="David" w:cs="David"/>
          <w:b w:val="0"/>
          <w:bCs w:val="0"/>
          <w:rtl/>
        </w:rPr>
        <w:t>) וכלי מילת" (</w:t>
      </w:r>
      <w:r w:rsidRPr="00174FFB">
        <w:rPr>
          <w:rStyle w:val="ab"/>
          <w:rFonts w:ascii="David" w:hAnsi="David" w:cs="David"/>
          <w:rtl/>
        </w:rPr>
        <w:t>הרב חרל"פ</w:t>
      </w:r>
      <w:r w:rsidRPr="00174FFB">
        <w:rPr>
          <w:rStyle w:val="ab"/>
          <w:rFonts w:ascii="David" w:hAnsi="David" w:cs="David"/>
          <w:b w:val="0"/>
          <w:bCs w:val="0"/>
          <w:rtl/>
        </w:rPr>
        <w:t>, מי מרום)</w:t>
      </w:r>
    </w:p>
    <w:p w14:paraId="6A31D2D8" w14:textId="0556D632" w:rsidR="00C444C4" w:rsidRDefault="00C444C4" w:rsidP="00174FFB">
      <w:pPr>
        <w:pStyle w:val="a5"/>
        <w:bidi/>
        <w:spacing w:line="360" w:lineRule="auto"/>
        <w:ind w:left="360"/>
        <w:rPr>
          <w:rStyle w:val="ab"/>
          <w:b w:val="0"/>
          <w:bCs w:val="0"/>
          <w:sz w:val="16"/>
          <w:szCs w:val="16"/>
          <w:rtl/>
        </w:rPr>
      </w:pPr>
    </w:p>
    <w:p w14:paraId="6F63F1A9" w14:textId="33E1D70F" w:rsidR="007E5C8B" w:rsidRPr="007E5C8B" w:rsidRDefault="007E5C8B" w:rsidP="007E5C8B">
      <w:pPr>
        <w:pStyle w:val="a5"/>
        <w:numPr>
          <w:ilvl w:val="0"/>
          <w:numId w:val="12"/>
        </w:numPr>
        <w:bidi/>
        <w:spacing w:line="360" w:lineRule="auto"/>
        <w:rPr>
          <w:rStyle w:val="ab"/>
          <w:rFonts w:cs="Guttman Yad-Brush" w:hint="cs"/>
          <w:b w:val="0"/>
          <w:bCs w:val="0"/>
          <w:sz w:val="20"/>
          <w:szCs w:val="20"/>
        </w:rPr>
      </w:pPr>
      <w:r>
        <w:rPr>
          <w:rStyle w:val="ab"/>
          <w:rFonts w:cs="Guttman Yad-Brush" w:hint="cs"/>
          <w:b w:val="0"/>
          <w:bCs w:val="0"/>
          <w:sz w:val="20"/>
          <w:szCs w:val="20"/>
          <w:rtl/>
        </w:rPr>
        <w:t xml:space="preserve">חשבו על פעולת האכילה שלנו. איך היה נראה העולם שלנו באופן כללי, אם החיטה הייתה עץ? </w:t>
      </w:r>
    </w:p>
    <w:p w14:paraId="1472980A" w14:textId="5248AD43" w:rsidR="00174FFB" w:rsidRPr="00174FFB" w:rsidRDefault="00174FFB" w:rsidP="00174FFB">
      <w:pPr>
        <w:pStyle w:val="a5"/>
        <w:bidi/>
        <w:spacing w:line="360" w:lineRule="auto"/>
        <w:ind w:left="360"/>
        <w:rPr>
          <w:b/>
          <w:bCs/>
          <w:sz w:val="26"/>
          <w:szCs w:val="26"/>
        </w:rPr>
      </w:pPr>
    </w:p>
    <w:p w14:paraId="0B3F7CDF" w14:textId="7A041CFB" w:rsidR="007D4F7B" w:rsidRDefault="007E5C8B" w:rsidP="00174FFB">
      <w:pPr>
        <w:pStyle w:val="a5"/>
        <w:numPr>
          <w:ilvl w:val="0"/>
          <w:numId w:val="11"/>
        </w:numPr>
        <w:bidi/>
        <w:spacing w:line="360" w:lineRule="auto"/>
        <w:rPr>
          <w:rFonts w:ascii="David" w:hAnsi="David" w:cs="David"/>
          <w:b/>
          <w:bCs/>
          <w:sz w:val="26"/>
          <w:szCs w:val="26"/>
        </w:rPr>
      </w:pPr>
      <w:r>
        <w:rPr>
          <w:b/>
          <w:bCs/>
          <w:noProof/>
          <w:sz w:val="26"/>
          <w:szCs w:val="26"/>
          <w:lang w:eastAsia="en-US"/>
        </w:rPr>
        <mc:AlternateContent>
          <mc:Choice Requires="wps">
            <w:drawing>
              <wp:anchor distT="0" distB="0" distL="114300" distR="114300" simplePos="0" relativeHeight="251664384" behindDoc="1" locked="0" layoutInCell="1" allowOverlap="1" wp14:anchorId="787E2A96" wp14:editId="5207EC28">
                <wp:simplePos x="0" y="0"/>
                <wp:positionH relativeFrom="column">
                  <wp:posOffset>-171450</wp:posOffset>
                </wp:positionH>
                <wp:positionV relativeFrom="paragraph">
                  <wp:posOffset>-117475</wp:posOffset>
                </wp:positionV>
                <wp:extent cx="5486400" cy="1009650"/>
                <wp:effectExtent l="0" t="0" r="19050" b="19050"/>
                <wp:wrapNone/>
                <wp:docPr id="11" name="תיבת טקסט 11"/>
                <wp:cNvGraphicFramePr/>
                <a:graphic xmlns:a="http://schemas.openxmlformats.org/drawingml/2006/main">
                  <a:graphicData uri="http://schemas.microsoft.com/office/word/2010/wordprocessingShape">
                    <wps:wsp>
                      <wps:cNvSpPr txBox="1"/>
                      <wps:spPr>
                        <a:xfrm>
                          <a:off x="0" y="0"/>
                          <a:ext cx="5486400" cy="1009650"/>
                        </a:xfrm>
                        <a:prstGeom prst="rect">
                          <a:avLst/>
                        </a:prstGeom>
                        <a:solidFill>
                          <a:schemeClr val="lt1"/>
                        </a:solidFill>
                        <a:ln w="6350">
                          <a:solidFill>
                            <a:prstClr val="black"/>
                          </a:solidFill>
                        </a:ln>
                      </wps:spPr>
                      <wps:txbx>
                        <w:txbxContent>
                          <w:p w14:paraId="1BBC1E16" w14:textId="77777777" w:rsidR="00174FFB" w:rsidRDefault="00174F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7E2A96" id="תיבת טקסט 11" o:spid="_x0000_s1031" type="#_x0000_t202" style="position:absolute;left:0;text-align:left;margin-left:-13.5pt;margin-top:-9.25pt;width:6in;height:79.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" fillcolor="white [3201]" strokeweight=".5pt">
                <v:textbox>
                  <w:txbxContent>
                    <w:p w14:paraId="1BBC1E16" w14:textId="77777777" w:rsidR="00174FFB" w:rsidRDefault="00174FFB"/>
                  </w:txbxContent>
                </v:textbox>
              </v:shape>
            </w:pict>
          </mc:Fallback>
        </mc:AlternateContent>
      </w:r>
      <w:r w:rsidR="00C444C4" w:rsidRPr="00174FFB">
        <w:rPr>
          <w:rFonts w:ascii="David" w:hAnsi="David" w:cs="David"/>
          <w:b/>
          <w:bCs/>
          <w:sz w:val="26"/>
          <w:szCs w:val="26"/>
          <w:rtl/>
        </w:rPr>
        <w:t>"…</w:t>
      </w:r>
      <w:r w:rsidR="00C444C4" w:rsidRPr="00174FFB">
        <w:rPr>
          <w:rStyle w:val="ab"/>
          <w:rFonts w:ascii="David" w:hAnsi="David" w:cs="David"/>
          <w:b w:val="0"/>
          <w:bCs w:val="0"/>
          <w:sz w:val="26"/>
          <w:szCs w:val="26"/>
          <w:rtl/>
        </w:rPr>
        <w:t>ועל כן הזמן בשבט לתקן כל האכילות שיהיה מסטרא </w:t>
      </w:r>
      <w:r w:rsidR="00C444C4" w:rsidRPr="00174FFB">
        <w:rPr>
          <w:rFonts w:ascii="David" w:hAnsi="David" w:cs="David"/>
          <w:b/>
          <w:bCs/>
          <w:sz w:val="26"/>
          <w:szCs w:val="26"/>
          <w:rtl/>
        </w:rPr>
        <w:t>(=מצד)</w:t>
      </w:r>
      <w:r w:rsidR="00C444C4" w:rsidRPr="00174FFB">
        <w:rPr>
          <w:rStyle w:val="ab"/>
          <w:rFonts w:ascii="David" w:hAnsi="David" w:cs="David"/>
          <w:b w:val="0"/>
          <w:bCs w:val="0"/>
          <w:sz w:val="26"/>
          <w:szCs w:val="26"/>
          <w:rtl/>
        </w:rPr>
        <w:t> דטוב ולא יהיה ערבוב רע ח"ו, וע"כ מנהג ישראל לטעום ביום זה מפירות האילן, להכניס קדושה בכל האכילות" (</w:t>
      </w:r>
      <w:r w:rsidR="00C444C4" w:rsidRPr="00174FFB">
        <w:rPr>
          <w:rStyle w:val="ab"/>
          <w:rFonts w:ascii="David" w:hAnsi="David" w:cs="David"/>
          <w:sz w:val="26"/>
          <w:szCs w:val="26"/>
          <w:rtl/>
        </w:rPr>
        <w:t>ר' צד</w:t>
      </w:r>
      <w:r w:rsidR="00174FFB" w:rsidRPr="00174FFB">
        <w:rPr>
          <w:rStyle w:val="ab"/>
          <w:rFonts w:ascii="David" w:hAnsi="David" w:cs="David" w:hint="cs"/>
          <w:sz w:val="26"/>
          <w:szCs w:val="26"/>
          <w:rtl/>
        </w:rPr>
        <w:t>ו</w:t>
      </w:r>
      <w:r w:rsidR="00C444C4" w:rsidRPr="00174FFB">
        <w:rPr>
          <w:rStyle w:val="ab"/>
          <w:rFonts w:ascii="David" w:hAnsi="David" w:cs="David"/>
          <w:sz w:val="26"/>
          <w:szCs w:val="26"/>
          <w:rtl/>
        </w:rPr>
        <w:t>ק הכהן מלובלין</w:t>
      </w:r>
      <w:r w:rsidR="00C444C4" w:rsidRPr="00174FFB">
        <w:rPr>
          <w:rStyle w:val="ab"/>
          <w:rFonts w:ascii="David" w:hAnsi="David" w:cs="David"/>
          <w:b w:val="0"/>
          <w:bCs w:val="0"/>
          <w:sz w:val="26"/>
          <w:szCs w:val="26"/>
          <w:rtl/>
        </w:rPr>
        <w:t>)</w:t>
      </w:r>
      <w:r w:rsidR="00C444C4" w:rsidRPr="00174FFB">
        <w:rPr>
          <w:rFonts w:ascii="David" w:hAnsi="David" w:cs="David"/>
          <w:b/>
          <w:bCs/>
          <w:sz w:val="26"/>
          <w:szCs w:val="26"/>
        </w:rPr>
        <w:t xml:space="preserve"> </w:t>
      </w:r>
    </w:p>
    <w:p w14:paraId="0AD8D4C7" w14:textId="3E8557D6" w:rsidR="007E5C8B" w:rsidRDefault="007E5C8B" w:rsidP="007E5C8B">
      <w:pPr>
        <w:bidi/>
        <w:spacing w:line="360" w:lineRule="auto"/>
        <w:rPr>
          <w:rFonts w:ascii="David" w:hAnsi="David" w:cs="David"/>
          <w:sz w:val="26"/>
          <w:szCs w:val="26"/>
          <w:rtl/>
        </w:rPr>
      </w:pPr>
    </w:p>
    <w:p w14:paraId="1C879173" w14:textId="6FED4BFA" w:rsidR="007E5C8B" w:rsidRPr="007E5C8B" w:rsidRDefault="007E5C8B" w:rsidP="007E5C8B">
      <w:pPr>
        <w:pStyle w:val="a5"/>
        <w:numPr>
          <w:ilvl w:val="0"/>
          <w:numId w:val="12"/>
        </w:numPr>
        <w:bidi/>
        <w:spacing w:line="360" w:lineRule="auto"/>
        <w:rPr>
          <w:rFonts w:ascii="David" w:hAnsi="David" w:cs="Guttman Yad-Brush"/>
          <w:b/>
          <w:bCs/>
          <w:sz w:val="20"/>
          <w:szCs w:val="20"/>
        </w:rPr>
      </w:pPr>
      <w:r>
        <w:rPr>
          <w:rFonts w:ascii="David" w:hAnsi="David" w:cs="Guttman Yad-Brush" w:hint="cs"/>
          <w:sz w:val="20"/>
          <w:szCs w:val="20"/>
          <w:rtl/>
        </w:rPr>
        <w:t xml:space="preserve">מה המשמעות של החגיגה של הפירות? </w:t>
      </w:r>
    </w:p>
    <w:sectPr w:rsidR="007E5C8B" w:rsidRPr="007E5C8B" w:rsidSect="001E3FA7">
      <w:head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A8267" w14:textId="77777777" w:rsidR="00BE3C26" w:rsidRDefault="00BE3C26" w:rsidP="008345AE">
      <w:r>
        <w:separator/>
      </w:r>
    </w:p>
  </w:endnote>
  <w:endnote w:type="continuationSeparator" w:id="0">
    <w:p w14:paraId="67A4A2A2" w14:textId="77777777" w:rsidR="00BE3C26" w:rsidRDefault="00BE3C26" w:rsidP="0083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Times New Roman"/>
    <w:panose1 w:val="020B0603030804020204"/>
    <w:charset w:val="00"/>
    <w:family w:val="swiss"/>
    <w:pitch w:val="variable"/>
    <w:sig w:usb0="E7002EFF" w:usb1="D200FDFF" w:usb2="0A246029" w:usb3="00000000" w:csb0="800001FF" w:csb1="00000000"/>
  </w:font>
  <w:font w:name="Nachlieli CLM">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Guttman Yad-Brush">
    <w:panose1 w:val="02010401010101010101"/>
    <w:charset w:val="B1"/>
    <w:family w:val="auto"/>
    <w:pitch w:val="variable"/>
    <w:sig w:usb0="00000801" w:usb1="4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F7255" w14:textId="77777777" w:rsidR="00BE3C26" w:rsidRDefault="00BE3C26" w:rsidP="008345AE">
      <w:r>
        <w:separator/>
      </w:r>
    </w:p>
  </w:footnote>
  <w:footnote w:type="continuationSeparator" w:id="0">
    <w:p w14:paraId="24DA36E2" w14:textId="77777777" w:rsidR="00BE3C26" w:rsidRDefault="00BE3C26" w:rsidP="00834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1E715" w14:textId="77777777" w:rsidR="002401C7" w:rsidRPr="008345AE" w:rsidRDefault="00F2557F" w:rsidP="000E0BFA">
    <w:pPr>
      <w:pStyle w:val="a6"/>
      <w:bidi/>
      <w:rPr>
        <w:rFonts w:asciiTheme="majorBidi" w:hAnsiTheme="majorBidi" w:cstheme="majorBidi"/>
        <w:rtl/>
      </w:rPr>
    </w:pPr>
    <w:r>
      <w:rPr>
        <w:rFonts w:asciiTheme="minorBidi" w:hAnsiTheme="minorBidi" w:cstheme="minorBidi" w:hint="cs"/>
        <w:noProof/>
        <w:rtl/>
        <w:lang w:eastAsia="en-US"/>
      </w:rPr>
      <mc:AlternateContent>
        <mc:Choice Requires="wps">
          <w:drawing>
            <wp:anchor distT="0" distB="0" distL="114300" distR="114300" simplePos="0" relativeHeight="251661312" behindDoc="0" locked="0" layoutInCell="1" allowOverlap="1" wp14:anchorId="3FE8A003" wp14:editId="5A4F76D1">
              <wp:simplePos x="0" y="0"/>
              <wp:positionH relativeFrom="column">
                <wp:posOffset>276225</wp:posOffset>
              </wp:positionH>
              <wp:positionV relativeFrom="paragraph">
                <wp:posOffset>-335280</wp:posOffset>
              </wp:positionV>
              <wp:extent cx="981075" cy="7429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981075"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2495E8" w14:textId="77777777" w:rsidR="00F2557F" w:rsidRDefault="00F255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E8A003" id="_x0000_t202" coordsize="21600,21600" o:spt="202" path="m,l,21600r21600,l21600,xe">
              <v:stroke joinstyle="miter"/>
              <v:path gradientshapeok="t" o:connecttype="rect"/>
            </v:shapetype>
            <v:shape id="Text Box 6" o:spid="_x0000_s1032" type="#_x0000_t202" style="position:absolute;left:0;text-align:left;margin-left:21.75pt;margin-top:-26.4pt;width:77.25pt;height:5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" fillcolor="white [3201]" stroked="f" strokeweight=".5pt">
              <v:textbox>
                <w:txbxContent>
                  <w:p w14:paraId="312495E8" w14:textId="77777777" w:rsidR="00F2557F" w:rsidRDefault="00F2557F"/>
                </w:txbxContent>
              </v:textbox>
            </v:shape>
          </w:pict>
        </mc:Fallback>
      </mc:AlternateContent>
    </w:r>
    <w:r w:rsidR="002401C7">
      <w:rPr>
        <w:rFonts w:asciiTheme="minorBidi" w:hAnsiTheme="minorBidi" w:cstheme="minorBidi" w:hint="cs"/>
        <w:noProof/>
        <w:rtl/>
        <w:lang w:eastAsia="en-US"/>
      </w:rPr>
      <mc:AlternateContent>
        <mc:Choice Requires="wps">
          <w:drawing>
            <wp:anchor distT="0" distB="0" distL="114300" distR="114300" simplePos="0" relativeHeight="251659264" behindDoc="0" locked="0" layoutInCell="1" allowOverlap="1" wp14:anchorId="358E2710" wp14:editId="297D634F">
              <wp:simplePos x="0" y="0"/>
              <wp:positionH relativeFrom="column">
                <wp:posOffset>-809625</wp:posOffset>
              </wp:positionH>
              <wp:positionV relativeFrom="paragraph">
                <wp:posOffset>-240030</wp:posOffset>
              </wp:positionV>
              <wp:extent cx="1704975" cy="628650"/>
              <wp:effectExtent l="0" t="0" r="9525" b="0"/>
              <wp:wrapNone/>
              <wp:docPr id="1" name="תיבת טקסט 1"/>
              <wp:cNvGraphicFramePr/>
              <a:graphic xmlns:a="http://schemas.openxmlformats.org/drawingml/2006/main">
                <a:graphicData uri="http://schemas.microsoft.com/office/word/2010/wordprocessingShape">
                  <wps:wsp>
                    <wps:cNvSpPr txBox="1"/>
                    <wps:spPr>
                      <a:xfrm>
                        <a:off x="0" y="0"/>
                        <a:ext cx="1704975" cy="62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EDC10C" w14:textId="77777777" w:rsidR="002401C7" w:rsidRDefault="002401C7" w:rsidP="00691E5A"/>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E2710" id="תיבת טקסט 1" o:spid="_x0000_s1033" type="#_x0000_t202" style="position:absolute;left:0;text-align:left;margin-left:-63.75pt;margin-top:-18.9pt;width:134.2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" fillcolor="white [3201]" stroked="f" strokeweight=".5pt">
              <v:textbox>
                <w:txbxContent>
                  <w:p w14:paraId="4EEDC10C" w14:textId="77777777" w:rsidR="002401C7" w:rsidRDefault="002401C7" w:rsidP="00691E5A"/>
                </w:txbxContent>
              </v:textbox>
            </v:shape>
          </w:pict>
        </mc:Fallback>
      </mc:AlternateContent>
    </w:r>
    <w:r w:rsidR="002401C7">
      <w:rPr>
        <w:rFonts w:asciiTheme="minorBidi" w:hAnsiTheme="minorBidi" w:cstheme="minorBidi" w:hint="cs"/>
        <w:noProof/>
        <w:rtl/>
        <w:lang w:eastAsia="en-US"/>
      </w:rPr>
      <mc:AlternateContent>
        <mc:Choice Requires="wps">
          <w:drawing>
            <wp:anchor distT="0" distB="0" distL="114300" distR="114300" simplePos="0" relativeHeight="251660288" behindDoc="0" locked="0" layoutInCell="1" allowOverlap="1" wp14:anchorId="4A57A703" wp14:editId="1FAF0BB6">
              <wp:simplePos x="0" y="0"/>
              <wp:positionH relativeFrom="column">
                <wp:posOffset>4638675</wp:posOffset>
              </wp:positionH>
              <wp:positionV relativeFrom="paragraph">
                <wp:posOffset>-144780</wp:posOffset>
              </wp:positionV>
              <wp:extent cx="1304925" cy="457200"/>
              <wp:effectExtent l="0" t="0" r="9525" b="0"/>
              <wp:wrapNone/>
              <wp:docPr id="3" name="תיבת טקסט 3"/>
              <wp:cNvGraphicFramePr/>
              <a:graphic xmlns:a="http://schemas.openxmlformats.org/drawingml/2006/main">
                <a:graphicData uri="http://schemas.microsoft.com/office/word/2010/wordprocessingShape">
                  <wps:wsp>
                    <wps:cNvSpPr txBox="1"/>
                    <wps:spPr>
                      <a:xfrm>
                        <a:off x="0" y="0"/>
                        <a:ext cx="1304925"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9BF40E" w14:textId="77777777" w:rsidR="002401C7" w:rsidRPr="006D5336" w:rsidRDefault="002401C7" w:rsidP="002D7589">
                          <w:pPr>
                            <w:jc w:val="right"/>
                            <w:rPr>
                              <w:rFonts w:cs="David"/>
                              <w:sz w:val="26"/>
                              <w:szCs w:val="26"/>
                              <w:rtl/>
                            </w:rPr>
                          </w:pPr>
                          <w:r w:rsidRPr="006D5336">
                            <w:rPr>
                              <w:rFonts w:cs="David" w:hint="cs"/>
                              <w:sz w:val="26"/>
                              <w:szCs w:val="26"/>
                              <w:rtl/>
                            </w:rPr>
                            <w:t>בס"ד</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4A57A703" id="תיבת טקסט 3" o:spid="_x0000_s1034" type="#_x0000_t202" style="position:absolute;left:0;text-align:left;margin-left:365.25pt;margin-top:-11.4pt;width:102.7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" fillcolor="white [3201]" stroked="f" strokeweight=".5pt">
              <v:textbox>
                <w:txbxContent>
                  <w:p w14:paraId="1A9BF40E" w14:textId="77777777" w:rsidR="002401C7" w:rsidRPr="006D5336" w:rsidRDefault="002401C7" w:rsidP="002D7589">
                    <w:pPr>
                      <w:jc w:val="right"/>
                      <w:rPr>
                        <w:rFonts w:cs="David"/>
                        <w:sz w:val="26"/>
                        <w:szCs w:val="26"/>
                        <w:rtl/>
                      </w:rPr>
                    </w:pPr>
                    <w:r w:rsidRPr="006D5336">
                      <w:rPr>
                        <w:rFonts w:cs="David" w:hint="cs"/>
                        <w:sz w:val="26"/>
                        <w:szCs w:val="26"/>
                        <w:rtl/>
                      </w:rPr>
                      <w:t>בס"ד</w:t>
                    </w:r>
                  </w:p>
                </w:txbxContent>
              </v:textbox>
            </v:shape>
          </w:pict>
        </mc:Fallback>
      </mc:AlternateContent>
    </w:r>
    <w:r w:rsidR="002401C7" w:rsidRPr="008345AE">
      <w:rPr>
        <w:rFonts w:asciiTheme="majorBidi" w:hAnsiTheme="majorBidi" w:cstheme="majorBid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2745"/>
    <w:multiLevelType w:val="hybridMultilevel"/>
    <w:tmpl w:val="E4A2C3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A93107"/>
    <w:multiLevelType w:val="hybridMultilevel"/>
    <w:tmpl w:val="4586A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976911"/>
    <w:multiLevelType w:val="hybridMultilevel"/>
    <w:tmpl w:val="52005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7D79DB"/>
    <w:multiLevelType w:val="hybridMultilevel"/>
    <w:tmpl w:val="AD7ABEA4"/>
    <w:lvl w:ilvl="0" w:tplc="4A78308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71621"/>
    <w:multiLevelType w:val="hybridMultilevel"/>
    <w:tmpl w:val="EAC87A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376A89"/>
    <w:multiLevelType w:val="hybridMultilevel"/>
    <w:tmpl w:val="477C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493A92"/>
    <w:multiLevelType w:val="hybridMultilevel"/>
    <w:tmpl w:val="BF944BA2"/>
    <w:lvl w:ilvl="0" w:tplc="161451C0">
      <w:start w:val="1"/>
      <w:numFmt w:val="decimal"/>
      <w:lvlText w:val="%1."/>
      <w:lvlJc w:val="left"/>
      <w:pPr>
        <w:ind w:left="720" w:hanging="360"/>
      </w:pPr>
      <w:rPr>
        <w:rFonts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C26E1D"/>
    <w:multiLevelType w:val="hybridMultilevel"/>
    <w:tmpl w:val="9EC8FDF8"/>
    <w:lvl w:ilvl="0" w:tplc="ACC2092E">
      <w:start w:val="1"/>
      <w:numFmt w:val="decimal"/>
      <w:lvlText w:val="%1."/>
      <w:lvlJc w:val="left"/>
      <w:pPr>
        <w:ind w:left="360" w:hanging="360"/>
      </w:pPr>
      <w:rPr>
        <w:rFonts w:hint="default"/>
        <w:b w:val="0"/>
        <w:b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D72229"/>
    <w:multiLevelType w:val="hybridMultilevel"/>
    <w:tmpl w:val="ABC07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545162"/>
    <w:multiLevelType w:val="hybridMultilevel"/>
    <w:tmpl w:val="BC5EFB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70623F7"/>
    <w:multiLevelType w:val="hybridMultilevel"/>
    <w:tmpl w:val="A1B88A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9D505B"/>
    <w:multiLevelType w:val="hybridMultilevel"/>
    <w:tmpl w:val="230CF776"/>
    <w:lvl w:ilvl="0" w:tplc="0E80A51E">
      <w:start w:val="3"/>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DF5893"/>
    <w:multiLevelType w:val="hybridMultilevel"/>
    <w:tmpl w:val="C436E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0713119">
    <w:abstractNumId w:val="9"/>
  </w:num>
  <w:num w:numId="2" w16cid:durableId="221136531">
    <w:abstractNumId w:val="0"/>
  </w:num>
  <w:num w:numId="3" w16cid:durableId="1860311117">
    <w:abstractNumId w:val="10"/>
  </w:num>
  <w:num w:numId="4" w16cid:durableId="2014262581">
    <w:abstractNumId w:val="8"/>
  </w:num>
  <w:num w:numId="5" w16cid:durableId="610742641">
    <w:abstractNumId w:val="12"/>
  </w:num>
  <w:num w:numId="6" w16cid:durableId="584387790">
    <w:abstractNumId w:val="6"/>
  </w:num>
  <w:num w:numId="7" w16cid:durableId="2058704290">
    <w:abstractNumId w:val="3"/>
  </w:num>
  <w:num w:numId="8" w16cid:durableId="126318335">
    <w:abstractNumId w:val="5"/>
  </w:num>
  <w:num w:numId="9" w16cid:durableId="1813866550">
    <w:abstractNumId w:val="11"/>
  </w:num>
  <w:num w:numId="10" w16cid:durableId="1352991792">
    <w:abstractNumId w:val="4"/>
  </w:num>
  <w:num w:numId="11" w16cid:durableId="1872450674">
    <w:abstractNumId w:val="7"/>
  </w:num>
  <w:num w:numId="12" w16cid:durableId="985278570">
    <w:abstractNumId w:val="2"/>
  </w:num>
  <w:num w:numId="13" w16cid:durableId="904142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DDB"/>
    <w:rsid w:val="0000703F"/>
    <w:rsid w:val="00016DD2"/>
    <w:rsid w:val="00045E9C"/>
    <w:rsid w:val="00061E0B"/>
    <w:rsid w:val="00065D60"/>
    <w:rsid w:val="000773A5"/>
    <w:rsid w:val="000C7F2D"/>
    <w:rsid w:val="000E0BFA"/>
    <w:rsid w:val="001543CE"/>
    <w:rsid w:val="001643BF"/>
    <w:rsid w:val="00174FFB"/>
    <w:rsid w:val="00185528"/>
    <w:rsid w:val="00187290"/>
    <w:rsid w:val="001E3FA7"/>
    <w:rsid w:val="002026C7"/>
    <w:rsid w:val="00220625"/>
    <w:rsid w:val="002401C7"/>
    <w:rsid w:val="002B1B0C"/>
    <w:rsid w:val="002D7589"/>
    <w:rsid w:val="003075B7"/>
    <w:rsid w:val="00324106"/>
    <w:rsid w:val="00325279"/>
    <w:rsid w:val="0036538F"/>
    <w:rsid w:val="0038277F"/>
    <w:rsid w:val="00385051"/>
    <w:rsid w:val="00392F17"/>
    <w:rsid w:val="003B016C"/>
    <w:rsid w:val="003B4B7F"/>
    <w:rsid w:val="003E1C05"/>
    <w:rsid w:val="003E7F5D"/>
    <w:rsid w:val="00427BE2"/>
    <w:rsid w:val="00453759"/>
    <w:rsid w:val="004661FC"/>
    <w:rsid w:val="0047581A"/>
    <w:rsid w:val="004E315F"/>
    <w:rsid w:val="004F6CD5"/>
    <w:rsid w:val="0055599C"/>
    <w:rsid w:val="0058344B"/>
    <w:rsid w:val="0059686C"/>
    <w:rsid w:val="005C04C3"/>
    <w:rsid w:val="005D3517"/>
    <w:rsid w:val="005E3764"/>
    <w:rsid w:val="00622599"/>
    <w:rsid w:val="006457FA"/>
    <w:rsid w:val="006879C5"/>
    <w:rsid w:val="00691E5A"/>
    <w:rsid w:val="006C6BB8"/>
    <w:rsid w:val="006D5336"/>
    <w:rsid w:val="006F1639"/>
    <w:rsid w:val="0071738B"/>
    <w:rsid w:val="00737292"/>
    <w:rsid w:val="007602D4"/>
    <w:rsid w:val="007841FF"/>
    <w:rsid w:val="007A4309"/>
    <w:rsid w:val="007D4F7B"/>
    <w:rsid w:val="007D648A"/>
    <w:rsid w:val="007E5C8B"/>
    <w:rsid w:val="00801A4C"/>
    <w:rsid w:val="008221C2"/>
    <w:rsid w:val="008345AE"/>
    <w:rsid w:val="00874742"/>
    <w:rsid w:val="00880C13"/>
    <w:rsid w:val="00905CF2"/>
    <w:rsid w:val="00923DA6"/>
    <w:rsid w:val="009446CF"/>
    <w:rsid w:val="0095449C"/>
    <w:rsid w:val="00973DDB"/>
    <w:rsid w:val="009A7218"/>
    <w:rsid w:val="009B601E"/>
    <w:rsid w:val="009E2EEA"/>
    <w:rsid w:val="009E49C6"/>
    <w:rsid w:val="009F7D9E"/>
    <w:rsid w:val="00A055DD"/>
    <w:rsid w:val="00A1152C"/>
    <w:rsid w:val="00A341EB"/>
    <w:rsid w:val="00A81CBB"/>
    <w:rsid w:val="00A8754A"/>
    <w:rsid w:val="00A95673"/>
    <w:rsid w:val="00AD41B9"/>
    <w:rsid w:val="00B36214"/>
    <w:rsid w:val="00B5198E"/>
    <w:rsid w:val="00B530DA"/>
    <w:rsid w:val="00B859E5"/>
    <w:rsid w:val="00B86C0D"/>
    <w:rsid w:val="00B91E12"/>
    <w:rsid w:val="00BA4A40"/>
    <w:rsid w:val="00BE3C26"/>
    <w:rsid w:val="00BF0094"/>
    <w:rsid w:val="00C106F3"/>
    <w:rsid w:val="00C11284"/>
    <w:rsid w:val="00C13CFF"/>
    <w:rsid w:val="00C444C4"/>
    <w:rsid w:val="00C63D6E"/>
    <w:rsid w:val="00C90A8B"/>
    <w:rsid w:val="00CA1FA9"/>
    <w:rsid w:val="00CC5199"/>
    <w:rsid w:val="00D01865"/>
    <w:rsid w:val="00D11288"/>
    <w:rsid w:val="00D13109"/>
    <w:rsid w:val="00D16683"/>
    <w:rsid w:val="00D665E1"/>
    <w:rsid w:val="00D921E9"/>
    <w:rsid w:val="00DC06CA"/>
    <w:rsid w:val="00DD2F96"/>
    <w:rsid w:val="00DF1E8C"/>
    <w:rsid w:val="00E32E60"/>
    <w:rsid w:val="00E458A2"/>
    <w:rsid w:val="00E67E80"/>
    <w:rsid w:val="00EA462A"/>
    <w:rsid w:val="00EB79B3"/>
    <w:rsid w:val="00EC4F20"/>
    <w:rsid w:val="00ED06A5"/>
    <w:rsid w:val="00ED67A1"/>
    <w:rsid w:val="00EE5AEA"/>
    <w:rsid w:val="00F036BE"/>
    <w:rsid w:val="00F2557F"/>
    <w:rsid w:val="00F31EC1"/>
    <w:rsid w:val="00F41ABA"/>
    <w:rsid w:val="00F67D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2250D"/>
  <w15:docId w15:val="{B4A325AE-1E45-478C-AD96-A88874C8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45AE"/>
    <w:pPr>
      <w:widowControl w:val="0"/>
      <w:suppressAutoHyphens/>
      <w:spacing w:after="0" w:line="240" w:lineRule="auto"/>
    </w:pPr>
    <w:rPr>
      <w:rFonts w:ascii="Times New Roman" w:eastAsia="DejaVu Sans" w:hAnsi="Times New Roman" w:cs="Nachlieli CLM"/>
      <w:kern w:val="2"/>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3DDB"/>
    <w:rPr>
      <w:rFonts w:ascii="Tahoma" w:hAnsi="Tahoma" w:cs="Tahoma"/>
      <w:sz w:val="16"/>
      <w:szCs w:val="16"/>
    </w:rPr>
  </w:style>
  <w:style w:type="character" w:customStyle="1" w:styleId="a4">
    <w:name w:val="טקסט בלונים תו"/>
    <w:basedOn w:val="a0"/>
    <w:link w:val="a3"/>
    <w:uiPriority w:val="99"/>
    <w:semiHidden/>
    <w:rsid w:val="00973DDB"/>
    <w:rPr>
      <w:rFonts w:ascii="Tahoma" w:hAnsi="Tahoma" w:cs="Tahoma"/>
      <w:sz w:val="16"/>
      <w:szCs w:val="16"/>
    </w:rPr>
  </w:style>
  <w:style w:type="paragraph" w:styleId="a5">
    <w:name w:val="List Paragraph"/>
    <w:basedOn w:val="a"/>
    <w:uiPriority w:val="34"/>
    <w:qFormat/>
    <w:rsid w:val="006F1639"/>
    <w:pPr>
      <w:ind w:left="720"/>
      <w:contextualSpacing/>
    </w:pPr>
  </w:style>
  <w:style w:type="paragraph" w:styleId="a6">
    <w:name w:val="header"/>
    <w:basedOn w:val="a"/>
    <w:link w:val="a7"/>
    <w:uiPriority w:val="99"/>
    <w:unhideWhenUsed/>
    <w:rsid w:val="008345AE"/>
    <w:pPr>
      <w:tabs>
        <w:tab w:val="center" w:pos="4153"/>
        <w:tab w:val="right" w:pos="8306"/>
      </w:tabs>
    </w:pPr>
  </w:style>
  <w:style w:type="character" w:customStyle="1" w:styleId="a7">
    <w:name w:val="כותרת עליונה תו"/>
    <w:basedOn w:val="a0"/>
    <w:link w:val="a6"/>
    <w:uiPriority w:val="99"/>
    <w:rsid w:val="008345AE"/>
  </w:style>
  <w:style w:type="paragraph" w:styleId="a8">
    <w:name w:val="footer"/>
    <w:basedOn w:val="a"/>
    <w:link w:val="a9"/>
    <w:uiPriority w:val="99"/>
    <w:unhideWhenUsed/>
    <w:rsid w:val="008345AE"/>
    <w:pPr>
      <w:tabs>
        <w:tab w:val="center" w:pos="4153"/>
        <w:tab w:val="right" w:pos="8306"/>
      </w:tabs>
    </w:pPr>
  </w:style>
  <w:style w:type="character" w:customStyle="1" w:styleId="a9">
    <w:name w:val="כותרת תחתונה תו"/>
    <w:basedOn w:val="a0"/>
    <w:link w:val="a8"/>
    <w:uiPriority w:val="99"/>
    <w:rsid w:val="008345AE"/>
  </w:style>
  <w:style w:type="table" w:styleId="aa">
    <w:name w:val="Table Grid"/>
    <w:basedOn w:val="a1"/>
    <w:uiPriority w:val="59"/>
    <w:rsid w:val="00834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semiHidden/>
    <w:unhideWhenUsed/>
    <w:rsid w:val="009E49C6"/>
    <w:rPr>
      <w:color w:val="0032FF"/>
      <w:u w:val="single"/>
    </w:rPr>
  </w:style>
  <w:style w:type="character" w:styleId="ab">
    <w:name w:val="Strong"/>
    <w:basedOn w:val="a0"/>
    <w:uiPriority w:val="22"/>
    <w:qFormat/>
    <w:rsid w:val="00905C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118665">
      <w:bodyDiv w:val="1"/>
      <w:marLeft w:val="0"/>
      <w:marRight w:val="0"/>
      <w:marTop w:val="0"/>
      <w:marBottom w:val="0"/>
      <w:divBdr>
        <w:top w:val="none" w:sz="0" w:space="0" w:color="auto"/>
        <w:left w:val="none" w:sz="0" w:space="0" w:color="auto"/>
        <w:bottom w:val="none" w:sz="0" w:space="0" w:color="auto"/>
        <w:right w:val="none" w:sz="0" w:space="0" w:color="auto"/>
      </w:divBdr>
    </w:div>
    <w:div w:id="1086462606">
      <w:bodyDiv w:val="1"/>
      <w:marLeft w:val="0"/>
      <w:marRight w:val="0"/>
      <w:marTop w:val="0"/>
      <w:marBottom w:val="0"/>
      <w:divBdr>
        <w:top w:val="none" w:sz="0" w:space="0" w:color="auto"/>
        <w:left w:val="none" w:sz="0" w:space="0" w:color="auto"/>
        <w:bottom w:val="none" w:sz="0" w:space="0" w:color="auto"/>
        <w:right w:val="none" w:sz="0" w:space="0" w:color="auto"/>
      </w:divBdr>
    </w:div>
    <w:div w:id="1123234923">
      <w:bodyDiv w:val="1"/>
      <w:marLeft w:val="0"/>
      <w:marRight w:val="0"/>
      <w:marTop w:val="0"/>
      <w:marBottom w:val="0"/>
      <w:divBdr>
        <w:top w:val="none" w:sz="0" w:space="0" w:color="auto"/>
        <w:left w:val="none" w:sz="0" w:space="0" w:color="auto"/>
        <w:bottom w:val="none" w:sz="0" w:space="0" w:color="auto"/>
        <w:right w:val="none" w:sz="0" w:space="0" w:color="auto"/>
      </w:divBdr>
    </w:div>
    <w:div w:id="127999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wikisource.org/wiki/%D7%A7%D7%98%D7%92%D7%95%D7%A8%D7%99%D7%94:%D7%91%D7%A8%D7%90%D7%A9%D7%99%D7%AA_%D7%92_%D7%99%D7%97" TargetMode="External"/><Relationship Id="rId3" Type="http://schemas.openxmlformats.org/officeDocument/2006/relationships/settings" Target="settings.xml"/><Relationship Id="rId7" Type="http://schemas.openxmlformats.org/officeDocument/2006/relationships/hyperlink" Target="http://he.wikisource.org/wiki/%D7%A7%D7%98%D7%92%D7%95%D7%A8%D7%99%D7%94:%D7%91%D7%A8%D7%90%D7%A9%D7%99%D7%AA_%D7%92_%D7%99%D7%9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he.wikisource.org/wiki/%D7%A7%D7%98%D7%92%D7%95%D7%A8%D7%99%D7%94:%D7%91%D7%A8%D7%90%D7%A9%D7%99%D7%AA_%D7%92_%D7%99%D7%98"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452</Words>
  <Characters>2262</Characters>
  <Application>Microsoft Office Word</Application>
  <DocSecurity>0</DocSecurity>
  <Lines>18</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יוחנן</dc:creator>
  <cp:lastModifiedBy>יוחנן שריידר</cp:lastModifiedBy>
  <cp:revision>3</cp:revision>
  <cp:lastPrinted>2014-10-22T14:33:00Z</cp:lastPrinted>
  <dcterms:created xsi:type="dcterms:W3CDTF">2020-02-02T12:45:00Z</dcterms:created>
  <dcterms:modified xsi:type="dcterms:W3CDTF">2023-01-22T09:23:00Z</dcterms:modified>
</cp:coreProperties>
</file>