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73A9D" w14:textId="362273AB" w:rsidR="0016364C" w:rsidRPr="0016364C" w:rsidRDefault="0016364C" w:rsidP="0016364C">
      <w:pPr>
        <w:spacing w:after="0" w:line="240" w:lineRule="auto"/>
        <w:rPr>
          <w:rFonts w:ascii="Calibri" w:eastAsia="Times New Roman" w:hAnsi="Calibri" w:cs="Calibri"/>
          <w:rtl/>
        </w:rPr>
      </w:pPr>
    </w:p>
    <w:p w14:paraId="23923814" w14:textId="5AB4959A" w:rsidR="00821989" w:rsidRPr="00821989" w:rsidRDefault="00821989" w:rsidP="00821989">
      <w:pPr>
        <w:rPr>
          <w:rFonts w:ascii="Assistant" w:eastAsia="Calibri" w:hAnsi="Assistant" w:cs="Assistant"/>
          <w:b/>
          <w:bCs/>
          <w:sz w:val="28"/>
          <w:szCs w:val="28"/>
          <w:rtl/>
        </w:rPr>
      </w:pPr>
      <w:r w:rsidRPr="00821989">
        <w:rPr>
          <w:rFonts w:ascii="Assistant" w:eastAsia="Calibri" w:hAnsi="Assistant" w:cs="Assistant" w:hint="cs"/>
          <w:b/>
          <w:bCs/>
          <w:sz w:val="28"/>
          <w:szCs w:val="28"/>
          <w:rtl/>
        </w:rPr>
        <w:t>פעילויות בנושא:</w:t>
      </w:r>
      <w:r w:rsidRPr="00821989">
        <w:rPr>
          <w:rFonts w:ascii="Assistant" w:eastAsia="Calibri" w:hAnsi="Assistant" w:cs="Assistant" w:hint="cs"/>
          <w:b/>
          <w:bCs/>
          <w:color w:val="00B050"/>
          <w:sz w:val="28"/>
          <w:szCs w:val="28"/>
          <w:rtl/>
        </w:rPr>
        <w:t xml:space="preserve"> </w:t>
      </w:r>
      <w:bookmarkStart w:id="0" w:name="_GoBack"/>
      <w:r w:rsidR="00E70EEF">
        <w:rPr>
          <w:rFonts w:ascii="Assistant" w:eastAsia="Calibri" w:hAnsi="Assistant" w:cs="Assistant" w:hint="cs"/>
          <w:b/>
          <w:bCs/>
          <w:color w:val="00B050"/>
          <w:sz w:val="28"/>
          <w:szCs w:val="28"/>
          <w:rtl/>
        </w:rPr>
        <w:t>אני בתוך קבוצת שייכות</w:t>
      </w:r>
      <w:bookmarkEnd w:id="0"/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723"/>
        <w:gridCol w:w="3430"/>
        <w:gridCol w:w="3477"/>
      </w:tblGrid>
      <w:tr w:rsidR="56CCDBF0" w14:paraId="2E566225" w14:textId="77777777" w:rsidTr="56CCDBF0">
        <w:trPr>
          <w:trHeight w:val="300"/>
        </w:trPr>
        <w:tc>
          <w:tcPr>
            <w:tcW w:w="1723" w:type="dxa"/>
            <w:shd w:val="clear" w:color="auto" w:fill="00B050"/>
          </w:tcPr>
          <w:p w14:paraId="3CAC046D" w14:textId="6B20A8C1" w:rsidR="56CCDBF0" w:rsidRDefault="56CCDBF0" w:rsidP="56CCDBF0">
            <w:pPr>
              <w:rPr>
                <w:rFonts w:ascii="Assistant" w:eastAsia="Calibri" w:hAnsi="Assistant" w:cs="Assista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56CCDBF0">
              <w:rPr>
                <w:rFonts w:ascii="Assistant" w:eastAsia="Calibri" w:hAnsi="Assistant" w:cs="Assistant"/>
                <w:b/>
                <w:bCs/>
                <w:color w:val="FFFFFF" w:themeColor="background1"/>
                <w:sz w:val="24"/>
                <w:szCs w:val="24"/>
                <w:rtl/>
              </w:rPr>
              <w:t>מטרות</w:t>
            </w:r>
          </w:p>
        </w:tc>
        <w:tc>
          <w:tcPr>
            <w:tcW w:w="6907" w:type="dxa"/>
            <w:gridSpan w:val="2"/>
          </w:tcPr>
          <w:p w14:paraId="71C78332" w14:textId="76AD6A6F" w:rsidR="56CCDBF0" w:rsidRDefault="56CCDBF0" w:rsidP="56CCDBF0">
            <w:pPr>
              <w:spacing w:after="160" w:line="257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he"/>
              </w:rPr>
            </w:pPr>
            <w:r w:rsidRPr="56CCDBF0">
              <w:rPr>
                <w:rFonts w:ascii="Calibri" w:eastAsia="Calibri" w:hAnsi="Calibri" w:cs="Calibri"/>
                <w:lang w:val="he"/>
              </w:rPr>
              <w:t>1</w:t>
            </w:r>
            <w:r w:rsidRPr="56CCDBF0">
              <w:rPr>
                <w:rFonts w:ascii="Calibri" w:eastAsia="Calibri" w:hAnsi="Calibri" w:cs="Calibri"/>
                <w:rtl/>
                <w:lang w:val="he"/>
              </w:rPr>
              <w:t>.</w:t>
            </w:r>
            <w:r w:rsidRPr="56CCDBF0">
              <w:rPr>
                <w:rFonts w:ascii="Calibri" w:eastAsia="Calibri" w:hAnsi="Calibri" w:cs="Calibri"/>
                <w:sz w:val="24"/>
                <w:szCs w:val="24"/>
                <w:rtl/>
                <w:lang w:val="he"/>
              </w:rPr>
              <w:t xml:space="preserve"> היכרות  והתבוננות על  הקבוצות בחיי התלמיד</w:t>
            </w:r>
          </w:p>
          <w:p w14:paraId="43DA0113" w14:textId="2B4BABD6" w:rsidR="56CCDBF0" w:rsidRDefault="56CCDBF0" w:rsidP="56CCDBF0">
            <w:pPr>
              <w:rPr>
                <w:sz w:val="24"/>
                <w:szCs w:val="24"/>
              </w:rPr>
            </w:pPr>
            <w:r w:rsidRPr="56CCDBF0">
              <w:rPr>
                <w:rFonts w:ascii="Calibri" w:eastAsia="Calibri" w:hAnsi="Calibri" w:cs="Calibri"/>
                <w:sz w:val="24"/>
                <w:szCs w:val="24"/>
                <w:lang w:val="he"/>
              </w:rPr>
              <w:t>2</w:t>
            </w:r>
            <w:r w:rsidRPr="56CCDBF0">
              <w:rPr>
                <w:rFonts w:ascii="Calibri" w:eastAsia="Calibri" w:hAnsi="Calibri" w:cs="Calibri"/>
                <w:sz w:val="24"/>
                <w:szCs w:val="24"/>
                <w:rtl/>
                <w:lang w:val="he"/>
              </w:rPr>
              <w:t>. העמקת תחושת השייכות והקשר בתוך הקבוצה</w:t>
            </w:r>
          </w:p>
        </w:tc>
      </w:tr>
      <w:tr w:rsidR="00821989" w:rsidRPr="00821989" w14:paraId="609EC2AD" w14:textId="77777777" w:rsidTr="56CCDBF0">
        <w:trPr>
          <w:trHeight w:val="345"/>
        </w:trPr>
        <w:tc>
          <w:tcPr>
            <w:tcW w:w="2476" w:type="dxa"/>
            <w:shd w:val="clear" w:color="auto" w:fill="00B050"/>
          </w:tcPr>
          <w:p w14:paraId="3B7E22DE" w14:textId="77777777" w:rsidR="00821989" w:rsidRPr="00821989" w:rsidRDefault="00821989" w:rsidP="00821989">
            <w:pPr>
              <w:rPr>
                <w:rFonts w:ascii="Assistant" w:eastAsia="Calibri" w:hAnsi="Assistant" w:cs="Assistant"/>
                <w:b/>
                <w:bCs/>
                <w:color w:val="FFFFFF"/>
                <w:sz w:val="24"/>
                <w:szCs w:val="24"/>
                <w:rtl/>
              </w:rPr>
            </w:pPr>
            <w:r w:rsidRPr="00821989">
              <w:rPr>
                <w:rFonts w:ascii="Assistant" w:eastAsia="Calibri" w:hAnsi="Assistant" w:cs="Assistant"/>
                <w:b/>
                <w:bCs/>
                <w:color w:val="FFFFFF"/>
                <w:sz w:val="24"/>
                <w:szCs w:val="24"/>
                <w:rtl/>
              </w:rPr>
              <w:t>טקס פתיחה/ זמן מעבר</w:t>
            </w:r>
          </w:p>
        </w:tc>
        <w:tc>
          <w:tcPr>
            <w:tcW w:w="11472" w:type="dxa"/>
            <w:gridSpan w:val="2"/>
          </w:tcPr>
          <w:p w14:paraId="710C830D" w14:textId="77777777" w:rsidR="00821989" w:rsidRPr="00821989" w:rsidRDefault="00821989" w:rsidP="00821989">
            <w:pPr>
              <w:numPr>
                <w:ilvl w:val="0"/>
                <w:numId w:val="2"/>
              </w:numPr>
              <w:contextualSpacing/>
              <w:rPr>
                <w:rFonts w:ascii="Assistant" w:eastAsia="Calibri" w:hAnsi="Assistant" w:cs="Assistant"/>
                <w:sz w:val="24"/>
                <w:szCs w:val="24"/>
                <w:rtl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>עד 7 דקות של מעבר מ'שם' ל'כאן'</w:t>
            </w:r>
          </w:p>
          <w:p w14:paraId="080C72DA" w14:textId="77777777" w:rsidR="00821989" w:rsidRPr="00821989" w:rsidRDefault="00821989" w:rsidP="00821989">
            <w:pPr>
              <w:numPr>
                <w:ilvl w:val="0"/>
                <w:numId w:val="2"/>
              </w:numPr>
              <w:contextualSpacing/>
              <w:rPr>
                <w:rFonts w:ascii="Assistant" w:eastAsia="Calibri" w:hAnsi="Assistant" w:cs="Assistant"/>
                <w:sz w:val="24"/>
                <w:szCs w:val="24"/>
                <w:rtl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>ראו אפשרויות לתרגילים בקובץ 'טקס פתיחה'</w:t>
            </w:r>
          </w:p>
        </w:tc>
      </w:tr>
      <w:tr w:rsidR="00821989" w:rsidRPr="00821989" w14:paraId="25FC48C6" w14:textId="77777777" w:rsidTr="56CCDBF0">
        <w:tc>
          <w:tcPr>
            <w:tcW w:w="2476" w:type="dxa"/>
            <w:shd w:val="clear" w:color="auto" w:fill="00B050"/>
          </w:tcPr>
          <w:p w14:paraId="459F4A81" w14:textId="77777777" w:rsidR="00821989" w:rsidRPr="00821989" w:rsidRDefault="00821989" w:rsidP="00821989">
            <w:pPr>
              <w:rPr>
                <w:rFonts w:ascii="Assistant" w:eastAsia="Calibri" w:hAnsi="Assistant" w:cs="Assistant"/>
                <w:b/>
                <w:bCs/>
                <w:color w:val="FFFFFF"/>
                <w:sz w:val="24"/>
                <w:szCs w:val="24"/>
                <w:rtl/>
              </w:rPr>
            </w:pPr>
            <w:r w:rsidRPr="00821989">
              <w:rPr>
                <w:rFonts w:ascii="Assistant" w:eastAsia="Calibri" w:hAnsi="Assistant" w:cs="Assistant"/>
                <w:b/>
                <w:bCs/>
                <w:color w:val="FFFFFF"/>
                <w:sz w:val="24"/>
                <w:szCs w:val="24"/>
                <w:rtl/>
              </w:rPr>
              <w:t>שער כניסה</w:t>
            </w:r>
          </w:p>
          <w:p w14:paraId="0AFA00AC" w14:textId="77777777" w:rsidR="00821989" w:rsidRPr="00821989" w:rsidRDefault="00821989" w:rsidP="00821989">
            <w:pPr>
              <w:rPr>
                <w:rFonts w:ascii="Assistant" w:eastAsia="Calibri" w:hAnsi="Assistant" w:cs="Assistant"/>
                <w:b/>
                <w:bCs/>
                <w:color w:val="FFFFFF"/>
                <w:sz w:val="24"/>
                <w:szCs w:val="24"/>
                <w:rtl/>
              </w:rPr>
            </w:pPr>
            <w:r w:rsidRPr="00821989">
              <w:rPr>
                <w:rFonts w:ascii="Assistant" w:eastAsia="Calibri" w:hAnsi="Assistant" w:cs="Assistant"/>
                <w:b/>
                <w:bCs/>
                <w:color w:val="FFFFFF"/>
                <w:sz w:val="24"/>
                <w:szCs w:val="24"/>
                <w:rtl/>
              </w:rPr>
              <w:t>גשר למשתתפים</w:t>
            </w:r>
          </w:p>
        </w:tc>
        <w:tc>
          <w:tcPr>
            <w:tcW w:w="11472" w:type="dxa"/>
            <w:gridSpan w:val="2"/>
          </w:tcPr>
          <w:p w14:paraId="33F876BD" w14:textId="77777777" w:rsidR="00821989" w:rsidRPr="00821989" w:rsidRDefault="00821989" w:rsidP="00821989">
            <w:pPr>
              <w:rPr>
                <w:rFonts w:ascii="Assistant" w:eastAsia="Calibri" w:hAnsi="Assistant" w:cs="Assistant"/>
                <w:sz w:val="24"/>
                <w:szCs w:val="24"/>
                <w:rtl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 xml:space="preserve">במפגשי </w:t>
            </w:r>
            <w:proofErr w:type="spellStart"/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>התצא"ם</w:t>
            </w:r>
            <w:proofErr w:type="spellEnd"/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 xml:space="preserve"> עד עכשיו התחלנו קצת להתקרב, להכיר טוב יותר אחד את השני, לשמוע מידע חדש, להכיר סיפורים. </w:t>
            </w:r>
          </w:p>
          <w:p w14:paraId="5DF00999" w14:textId="77777777" w:rsidR="00821989" w:rsidRPr="00821989" w:rsidRDefault="00821989" w:rsidP="00821989">
            <w:pPr>
              <w:rPr>
                <w:rFonts w:ascii="Assistant" w:eastAsia="Calibri" w:hAnsi="Assistant" w:cs="Assistant"/>
                <w:sz w:val="24"/>
                <w:szCs w:val="24"/>
                <w:rtl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>היום נמשיך לשתף, ונסתכל על קבוצות בחיים שלנו: איזה קבוצות מקיפות אתכם? באילו מהקבוצות האלו אתם מרגישים נוח וטוב? באיזה לא?</w:t>
            </w:r>
            <w:r w:rsidRPr="00821989">
              <w:rPr>
                <w:rFonts w:ascii="Assistant" w:eastAsia="Calibri" w:hAnsi="Assistant" w:cs="Assistant" w:hint="cs"/>
                <w:sz w:val="24"/>
                <w:szCs w:val="24"/>
              </w:rPr>
              <w:t xml:space="preserve"> </w:t>
            </w: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 xml:space="preserve"> לאיפה אתם מרגישים שייכים?</w:t>
            </w:r>
          </w:p>
          <w:p w14:paraId="5CAD23B9" w14:textId="77777777" w:rsidR="00821989" w:rsidRPr="00821989" w:rsidRDefault="00821989" w:rsidP="00821989">
            <w:pPr>
              <w:rPr>
                <w:rFonts w:ascii="Assistant" w:eastAsia="Calibri" w:hAnsi="Assistant" w:cs="Assistant"/>
                <w:sz w:val="24"/>
                <w:szCs w:val="24"/>
                <w:rtl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 xml:space="preserve">נתבונן גם על המיקום שלנו בקבוצה, לדוגמה: האם אנחנו מובילים? מתבוננים? תמיד באמצע? או בצד? אנחנו מקשיבים? יוזמים? אחראים על הקשר בין החברים בקבוצה? מגיבים? מצטרפים? מיישרים קו? שותפים שקטים? תומכים מאחור? </w:t>
            </w:r>
          </w:p>
          <w:p w14:paraId="794054AF" w14:textId="77777777" w:rsidR="00821989" w:rsidRPr="00821989" w:rsidRDefault="00821989" w:rsidP="00821989">
            <w:pPr>
              <w:rPr>
                <w:rFonts w:ascii="Assistant" w:eastAsia="Calibri" w:hAnsi="Assistant" w:cs="Assistant"/>
                <w:sz w:val="24"/>
                <w:szCs w:val="24"/>
                <w:rtl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 xml:space="preserve">בכל קבוצה אפשר להתמקם אחרת, וגם לנוע בין המיקומים השונים. </w:t>
            </w:r>
          </w:p>
          <w:p w14:paraId="33FDADAB" w14:textId="77777777" w:rsidR="00821989" w:rsidRPr="00821989" w:rsidRDefault="00821989" w:rsidP="00821989">
            <w:pPr>
              <w:rPr>
                <w:rFonts w:ascii="Assistant" w:eastAsia="Calibri" w:hAnsi="Assistant" w:cs="Assistant"/>
                <w:sz w:val="24"/>
                <w:szCs w:val="24"/>
                <w:rtl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 xml:space="preserve">התבוננות על קבוצות בחיינו, מעגלי שייכות, עוזרת לנו להרחיב את הידיעה על עצמנו, להכיר את עצמנו טוב יותר, והיא גם תוכל ללמד אותנו על מה נדרש </w:t>
            </w:r>
            <w:proofErr w:type="spellStart"/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>מאיתנו</w:t>
            </w:r>
            <w:proofErr w:type="spellEnd"/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 xml:space="preserve"> כקבוצה כדי שכל אחד יוכל להרגיש כאן שייכות וחלק. </w:t>
            </w:r>
          </w:p>
        </w:tc>
      </w:tr>
      <w:tr w:rsidR="00821989" w:rsidRPr="00821989" w14:paraId="5D226ED4" w14:textId="77777777" w:rsidTr="56CCDBF0">
        <w:tc>
          <w:tcPr>
            <w:tcW w:w="2476" w:type="dxa"/>
            <w:vMerge w:val="restart"/>
            <w:shd w:val="clear" w:color="auto" w:fill="00B050"/>
          </w:tcPr>
          <w:p w14:paraId="5A808AA0" w14:textId="77777777" w:rsidR="00821989" w:rsidRPr="00821989" w:rsidRDefault="00821989" w:rsidP="00821989">
            <w:pPr>
              <w:rPr>
                <w:rFonts w:ascii="Assistant" w:eastAsia="Calibri" w:hAnsi="Assistant" w:cs="Assistant"/>
                <w:b/>
                <w:bCs/>
                <w:color w:val="FFFFFF"/>
                <w:sz w:val="24"/>
                <w:szCs w:val="24"/>
                <w:rtl/>
              </w:rPr>
            </w:pPr>
            <w:r w:rsidRPr="00821989">
              <w:rPr>
                <w:rFonts w:ascii="Assistant" w:eastAsia="Calibri" w:hAnsi="Assistant" w:cs="Assistant"/>
                <w:b/>
                <w:bCs/>
                <w:color w:val="FFFFFF"/>
                <w:sz w:val="24"/>
                <w:szCs w:val="24"/>
                <w:rtl/>
              </w:rPr>
              <w:t xml:space="preserve">התנסות </w:t>
            </w:r>
          </w:p>
        </w:tc>
        <w:tc>
          <w:tcPr>
            <w:tcW w:w="11472" w:type="dxa"/>
            <w:gridSpan w:val="2"/>
          </w:tcPr>
          <w:p w14:paraId="10530CE5" w14:textId="77777777" w:rsidR="00821989" w:rsidRPr="00821989" w:rsidRDefault="00821989" w:rsidP="00821989">
            <w:pPr>
              <w:rPr>
                <w:rFonts w:ascii="Assistant" w:eastAsia="Calibri" w:hAnsi="Assistant" w:cs="Assistant"/>
                <w:b/>
                <w:bCs/>
                <w:sz w:val="24"/>
                <w:szCs w:val="24"/>
                <w:rtl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>לבחירתכם- 2 פעילויות בנושא:</w:t>
            </w:r>
          </w:p>
        </w:tc>
      </w:tr>
      <w:tr w:rsidR="00821989" w:rsidRPr="00821989" w14:paraId="1C9D23E0" w14:textId="77777777" w:rsidTr="56CCDBF0">
        <w:tc>
          <w:tcPr>
            <w:tcW w:w="2476" w:type="dxa"/>
            <w:vMerge/>
          </w:tcPr>
          <w:p w14:paraId="0D02995B" w14:textId="77777777" w:rsidR="00821989" w:rsidRPr="00821989" w:rsidRDefault="00821989" w:rsidP="00821989">
            <w:pPr>
              <w:rPr>
                <w:rFonts w:ascii="Assistant" w:eastAsia="Calibri" w:hAnsi="Assistant" w:cs="Assistant"/>
                <w:b/>
                <w:bCs/>
                <w:color w:val="FFFFFF"/>
                <w:sz w:val="24"/>
                <w:szCs w:val="24"/>
                <w:rtl/>
              </w:rPr>
            </w:pPr>
          </w:p>
        </w:tc>
        <w:tc>
          <w:tcPr>
            <w:tcW w:w="5736" w:type="dxa"/>
          </w:tcPr>
          <w:p w14:paraId="37C1DF79" w14:textId="77777777" w:rsidR="00821989" w:rsidRPr="00821989" w:rsidRDefault="00821989" w:rsidP="00821989">
            <w:pPr>
              <w:rPr>
                <w:rFonts w:ascii="Assistant" w:eastAsia="Calibri" w:hAnsi="Assistant" w:cs="Assistant"/>
                <w:b/>
                <w:bCs/>
                <w:sz w:val="24"/>
                <w:szCs w:val="24"/>
                <w:rtl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 xml:space="preserve"> </w:t>
            </w:r>
            <w:r w:rsidRPr="00821989">
              <w:rPr>
                <w:rFonts w:ascii="Assistant" w:eastAsia="Calibri" w:hAnsi="Assistant" w:cs="Assistant"/>
                <w:b/>
                <w:bCs/>
                <w:rtl/>
              </w:rPr>
              <w:t xml:space="preserve">קבוצות </w:t>
            </w:r>
            <w:proofErr w:type="spellStart"/>
            <w:r w:rsidRPr="00821989">
              <w:rPr>
                <w:rFonts w:ascii="Assistant" w:eastAsia="Calibri" w:hAnsi="Assistant" w:cs="Assistant"/>
                <w:b/>
                <w:bCs/>
                <w:rtl/>
              </w:rPr>
              <w:t>ווטצאפ</w:t>
            </w:r>
            <w:proofErr w:type="spellEnd"/>
          </w:p>
          <w:p w14:paraId="23A6ED44" w14:textId="77777777" w:rsidR="00821989" w:rsidRPr="00821989" w:rsidRDefault="00821989" w:rsidP="00821989">
            <w:pPr>
              <w:numPr>
                <w:ilvl w:val="0"/>
                <w:numId w:val="5"/>
              </w:numPr>
              <w:contextualSpacing/>
              <w:rPr>
                <w:rFonts w:ascii="Assistant" w:eastAsia="Calibri" w:hAnsi="Assistant" w:cs="Assistant"/>
                <w:sz w:val="24"/>
                <w:szCs w:val="24"/>
                <w:rtl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 xml:space="preserve">מבקשים מכל </w:t>
            </w:r>
            <w:proofErr w:type="spellStart"/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>משתתפ</w:t>
            </w:r>
            <w:proofErr w:type="spellEnd"/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 xml:space="preserve">/ת להכין רשימה של 6-8 קבוצות </w:t>
            </w:r>
            <w:proofErr w:type="spellStart"/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>ווטצאפ</w:t>
            </w:r>
            <w:proofErr w:type="spellEnd"/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 xml:space="preserve"> שהיא/הוא נמצאים בהם (לכתוב על דף). </w:t>
            </w:r>
          </w:p>
          <w:p w14:paraId="55E9080B" w14:textId="77777777" w:rsidR="00821989" w:rsidRPr="00821989" w:rsidRDefault="00821989" w:rsidP="00821989">
            <w:pPr>
              <w:numPr>
                <w:ilvl w:val="0"/>
                <w:numId w:val="5"/>
              </w:numPr>
              <w:contextualSpacing/>
              <w:rPr>
                <w:rFonts w:ascii="Assistant" w:eastAsia="Calibri" w:hAnsi="Assistant" w:cs="Assistant"/>
                <w:sz w:val="24"/>
                <w:szCs w:val="24"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 xml:space="preserve">מקיפים בעיגול 2-3 קבוצות שייכות משמעותיות לכם, שיש לכם רגש כלפיהם ונעים לכם שם. </w:t>
            </w:r>
          </w:p>
          <w:p w14:paraId="67E66CA1" w14:textId="77777777" w:rsidR="00821989" w:rsidRPr="00821989" w:rsidRDefault="00821989" w:rsidP="00821989">
            <w:pPr>
              <w:numPr>
                <w:ilvl w:val="0"/>
                <w:numId w:val="5"/>
              </w:numPr>
              <w:contextualSpacing/>
              <w:rPr>
                <w:rFonts w:ascii="Assistant" w:eastAsia="Calibri" w:hAnsi="Assistant" w:cs="Assistant"/>
                <w:sz w:val="24"/>
                <w:szCs w:val="24"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>שיתוף בזוגות/ שלשות- מספרים על קבוצה אחת לבחירתכם:</w:t>
            </w:r>
          </w:p>
          <w:p w14:paraId="0DE24624" w14:textId="77777777" w:rsidR="00821989" w:rsidRPr="00821989" w:rsidRDefault="00821989" w:rsidP="00821989">
            <w:pPr>
              <w:numPr>
                <w:ilvl w:val="0"/>
                <w:numId w:val="8"/>
              </w:numPr>
              <w:contextualSpacing/>
              <w:rPr>
                <w:rFonts w:ascii="Assistant" w:eastAsia="Calibri" w:hAnsi="Assistant" w:cs="Assistant"/>
                <w:sz w:val="24"/>
                <w:szCs w:val="24"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>מה זו הקבוצה בשבילי?</w:t>
            </w:r>
          </w:p>
          <w:p w14:paraId="3CA98AE6" w14:textId="77777777" w:rsidR="00821989" w:rsidRPr="00821989" w:rsidRDefault="00821989" w:rsidP="00821989">
            <w:pPr>
              <w:numPr>
                <w:ilvl w:val="0"/>
                <w:numId w:val="8"/>
              </w:numPr>
              <w:contextualSpacing/>
              <w:rPr>
                <w:rFonts w:ascii="Assistant" w:eastAsia="Calibri" w:hAnsi="Assistant" w:cs="Assistant"/>
                <w:sz w:val="24"/>
                <w:szCs w:val="24"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 xml:space="preserve">איך אני מרגיש שם? למה אני מרגיש שם </w:t>
            </w:r>
            <w:proofErr w:type="spellStart"/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>שייכ</w:t>
            </w:r>
            <w:proofErr w:type="spellEnd"/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>/ת?</w:t>
            </w:r>
          </w:p>
          <w:p w14:paraId="4F427FC2" w14:textId="77777777" w:rsidR="00821989" w:rsidRPr="00821989" w:rsidRDefault="00821989" w:rsidP="00821989">
            <w:pPr>
              <w:numPr>
                <w:ilvl w:val="0"/>
                <w:numId w:val="8"/>
              </w:numPr>
              <w:contextualSpacing/>
              <w:rPr>
                <w:rFonts w:ascii="Assistant" w:eastAsia="Calibri" w:hAnsi="Assistant" w:cs="Assistant"/>
                <w:sz w:val="24"/>
                <w:szCs w:val="24"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>איך אני ממוקם בקבוצה?</w:t>
            </w:r>
          </w:p>
          <w:p w14:paraId="452C0606" w14:textId="77777777" w:rsidR="00821989" w:rsidRPr="00821989" w:rsidRDefault="00821989" w:rsidP="00821989">
            <w:pPr>
              <w:numPr>
                <w:ilvl w:val="0"/>
                <w:numId w:val="5"/>
              </w:numPr>
              <w:contextualSpacing/>
              <w:rPr>
                <w:rFonts w:ascii="Assistant" w:eastAsia="Calibri" w:hAnsi="Assistant" w:cs="Assistant"/>
                <w:sz w:val="24"/>
                <w:szCs w:val="24"/>
                <w:rtl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>התכנסות לקבוצה גדולה לעיבוד והעמקה</w:t>
            </w:r>
          </w:p>
        </w:tc>
        <w:tc>
          <w:tcPr>
            <w:tcW w:w="5736" w:type="dxa"/>
          </w:tcPr>
          <w:p w14:paraId="44EFF822" w14:textId="77777777" w:rsidR="00821989" w:rsidRPr="00821989" w:rsidRDefault="00821989" w:rsidP="00821989">
            <w:pPr>
              <w:rPr>
                <w:rFonts w:ascii="Assistant" w:eastAsia="Calibri" w:hAnsi="Assistant" w:cs="Assistant"/>
                <w:b/>
                <w:bCs/>
                <w:sz w:val="24"/>
                <w:szCs w:val="24"/>
                <w:rtl/>
              </w:rPr>
            </w:pPr>
            <w:r w:rsidRPr="00821989">
              <w:rPr>
                <w:rFonts w:ascii="Assistant" w:eastAsia="Calibri" w:hAnsi="Assistant" w:cs="Assistant" w:hint="cs"/>
                <w:b/>
                <w:bCs/>
                <w:sz w:val="24"/>
                <w:szCs w:val="24"/>
                <w:rtl/>
              </w:rPr>
              <w:t xml:space="preserve">הקבוצות שלי- </w:t>
            </w:r>
            <w:hyperlink w:anchor="הקבוצותשלי" w:history="1">
              <w:r w:rsidRPr="00821989">
                <w:rPr>
                  <w:rFonts w:ascii="Assistant" w:eastAsia="Calibri" w:hAnsi="Assistant" w:cs="Assistant" w:hint="cs"/>
                  <w:b/>
                  <w:bCs/>
                  <w:color w:val="0563C1"/>
                  <w:sz w:val="24"/>
                  <w:szCs w:val="24"/>
                  <w:u w:val="single"/>
                  <w:rtl/>
                </w:rPr>
                <w:t>דף עץ דמויות</w:t>
              </w:r>
            </w:hyperlink>
          </w:p>
          <w:p w14:paraId="450F1607" w14:textId="77777777" w:rsidR="00821989" w:rsidRPr="00821989" w:rsidRDefault="00821989" w:rsidP="00821989">
            <w:pPr>
              <w:numPr>
                <w:ilvl w:val="0"/>
                <w:numId w:val="7"/>
              </w:numPr>
              <w:contextualSpacing/>
              <w:rPr>
                <w:rFonts w:ascii="Assistant" w:eastAsia="Calibri" w:hAnsi="Assistant" w:cs="Assistant"/>
                <w:sz w:val="24"/>
                <w:szCs w:val="24"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 xml:space="preserve">מחלקים לכל </w:t>
            </w:r>
            <w:proofErr w:type="spellStart"/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>משתתפ</w:t>
            </w:r>
            <w:proofErr w:type="spellEnd"/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 xml:space="preserve">/ת דף לעבודה אישית. את התשובות לשאלות בדף אפשר לכתוב או רק לחשוב. כתיבה מומלצת בשלב זה. </w:t>
            </w:r>
          </w:p>
          <w:p w14:paraId="6ECCF709" w14:textId="77777777" w:rsidR="00821989" w:rsidRPr="00821989" w:rsidRDefault="00821989" w:rsidP="00821989">
            <w:pPr>
              <w:numPr>
                <w:ilvl w:val="0"/>
                <w:numId w:val="7"/>
              </w:numPr>
              <w:contextualSpacing/>
              <w:rPr>
                <w:rFonts w:ascii="Assistant" w:eastAsia="Calibri" w:hAnsi="Assistant" w:cs="Assistant"/>
                <w:sz w:val="24"/>
                <w:szCs w:val="24"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>שיתוף- אפשרות לשיתוף בשלשות: מספרים על קבוצת השייכות המשמעותית שלי, ובחירה של שיתוף בתשובה לאחת השאלות בדף.</w:t>
            </w:r>
          </w:p>
          <w:p w14:paraId="482E1512" w14:textId="77777777" w:rsidR="00821989" w:rsidRPr="00821989" w:rsidRDefault="00821989" w:rsidP="00821989">
            <w:pPr>
              <w:numPr>
                <w:ilvl w:val="0"/>
                <w:numId w:val="7"/>
              </w:numPr>
              <w:contextualSpacing/>
              <w:rPr>
                <w:rFonts w:ascii="Assistant" w:eastAsia="Calibri" w:hAnsi="Assistant" w:cs="Assistant"/>
                <w:sz w:val="24"/>
                <w:szCs w:val="24"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 xml:space="preserve">התכנסות לקבוצה גדולה והעמקה. </w:t>
            </w:r>
          </w:p>
          <w:p w14:paraId="2AEB36AC" w14:textId="77777777" w:rsidR="00821989" w:rsidRPr="00821989" w:rsidRDefault="00821989" w:rsidP="00821989">
            <w:pPr>
              <w:rPr>
                <w:rFonts w:ascii="Assistant" w:eastAsia="Calibri" w:hAnsi="Assistant" w:cs="Assistant"/>
                <w:sz w:val="24"/>
                <w:szCs w:val="24"/>
                <w:rtl/>
              </w:rPr>
            </w:pPr>
          </w:p>
        </w:tc>
      </w:tr>
      <w:tr w:rsidR="00821989" w:rsidRPr="00821989" w14:paraId="2AD2D95F" w14:textId="77777777" w:rsidTr="56CCDBF0">
        <w:tc>
          <w:tcPr>
            <w:tcW w:w="2476" w:type="dxa"/>
            <w:shd w:val="clear" w:color="auto" w:fill="00B050"/>
          </w:tcPr>
          <w:p w14:paraId="5376157A" w14:textId="77777777" w:rsidR="00821989" w:rsidRPr="00821989" w:rsidRDefault="00821989" w:rsidP="00821989">
            <w:pPr>
              <w:rPr>
                <w:rFonts w:ascii="Assistant" w:eastAsia="Calibri" w:hAnsi="Assistant" w:cs="Assistant"/>
                <w:b/>
                <w:bCs/>
                <w:color w:val="FFFFFF"/>
                <w:sz w:val="24"/>
                <w:szCs w:val="24"/>
                <w:rtl/>
              </w:rPr>
            </w:pPr>
            <w:r w:rsidRPr="00821989">
              <w:rPr>
                <w:rFonts w:ascii="Assistant" w:eastAsia="Calibri" w:hAnsi="Assistant" w:cs="Assistant"/>
                <w:b/>
                <w:bCs/>
                <w:color w:val="FFFFFF"/>
                <w:sz w:val="24"/>
                <w:szCs w:val="24"/>
                <w:rtl/>
              </w:rPr>
              <w:t>עיבוד</w:t>
            </w:r>
          </w:p>
        </w:tc>
        <w:tc>
          <w:tcPr>
            <w:tcW w:w="5736" w:type="dxa"/>
          </w:tcPr>
          <w:p w14:paraId="7422BFA3" w14:textId="77777777" w:rsidR="00821989" w:rsidRPr="00821989" w:rsidRDefault="00821989" w:rsidP="00821989">
            <w:pPr>
              <w:numPr>
                <w:ilvl w:val="0"/>
                <w:numId w:val="3"/>
              </w:numPr>
              <w:rPr>
                <w:rFonts w:ascii="Assistant" w:eastAsia="Calibri" w:hAnsi="Assistant" w:cs="Assistant"/>
                <w:sz w:val="24"/>
                <w:szCs w:val="24"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>איך היה להכין את הרשימה? קל קשה?</w:t>
            </w:r>
          </w:p>
          <w:p w14:paraId="741EB3A4" w14:textId="77777777" w:rsidR="00821989" w:rsidRPr="00821989" w:rsidRDefault="00821989" w:rsidP="00821989">
            <w:pPr>
              <w:numPr>
                <w:ilvl w:val="0"/>
                <w:numId w:val="3"/>
              </w:numPr>
              <w:rPr>
                <w:rFonts w:ascii="Assistant" w:eastAsia="Calibri" w:hAnsi="Assistant" w:cs="Assistant"/>
                <w:sz w:val="24"/>
                <w:szCs w:val="24"/>
              </w:rPr>
            </w:pPr>
            <w:r w:rsidRPr="00821989">
              <w:rPr>
                <w:rFonts w:ascii="Assistant" w:eastAsia="Calibri" w:hAnsi="Assistant" w:cs="Assistant"/>
                <w:sz w:val="24"/>
                <w:szCs w:val="24"/>
                <w:rtl/>
              </w:rPr>
              <w:t xml:space="preserve">למה שמתם לב </w:t>
            </w: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 xml:space="preserve">בהכנת הרשימה? </w:t>
            </w:r>
          </w:p>
          <w:p w14:paraId="58DE9C47" w14:textId="77777777" w:rsidR="00821989" w:rsidRPr="00821989" w:rsidRDefault="00821989" w:rsidP="00821989">
            <w:pPr>
              <w:numPr>
                <w:ilvl w:val="0"/>
                <w:numId w:val="3"/>
              </w:numPr>
              <w:rPr>
                <w:rFonts w:ascii="Assistant" w:eastAsia="Calibri" w:hAnsi="Assistant" w:cs="Assistant"/>
                <w:sz w:val="24"/>
                <w:szCs w:val="24"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>איזה מאפיינים של קבוצות שייכות נוחות עלו בשיתוף? למה הכוונה ב...?</w:t>
            </w:r>
          </w:p>
          <w:p w14:paraId="6F1E39D0" w14:textId="77777777" w:rsidR="00821989" w:rsidRPr="00821989" w:rsidRDefault="00821989" w:rsidP="00821989">
            <w:pPr>
              <w:numPr>
                <w:ilvl w:val="0"/>
                <w:numId w:val="3"/>
              </w:numPr>
              <w:rPr>
                <w:rFonts w:ascii="Assistant" w:eastAsia="Calibri" w:hAnsi="Assistant" w:cs="Assistant"/>
                <w:sz w:val="24"/>
                <w:szCs w:val="24"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 xml:space="preserve">מה גיליתם על עצמכם בתרגיל? </w:t>
            </w:r>
          </w:p>
          <w:p w14:paraId="759CE196" w14:textId="77777777" w:rsidR="00821989" w:rsidRPr="00821989" w:rsidRDefault="00821989" w:rsidP="00821989">
            <w:pPr>
              <w:numPr>
                <w:ilvl w:val="0"/>
                <w:numId w:val="3"/>
              </w:numPr>
              <w:rPr>
                <w:rFonts w:ascii="Assistant" w:eastAsia="Calibri" w:hAnsi="Assistant" w:cs="Assistant"/>
                <w:sz w:val="24"/>
                <w:szCs w:val="24"/>
                <w:rtl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>אפשרות לשיתוף של המנחה על קבוצת שייכות משמעותית שלו/ה</w:t>
            </w:r>
          </w:p>
        </w:tc>
        <w:tc>
          <w:tcPr>
            <w:tcW w:w="5736" w:type="dxa"/>
          </w:tcPr>
          <w:p w14:paraId="1E872F9B" w14:textId="77777777" w:rsidR="00821989" w:rsidRPr="00821989" w:rsidRDefault="00821989" w:rsidP="00821989">
            <w:pPr>
              <w:numPr>
                <w:ilvl w:val="0"/>
                <w:numId w:val="3"/>
              </w:numPr>
              <w:contextualSpacing/>
              <w:rPr>
                <w:rFonts w:ascii="Assistant" w:eastAsia="Calibri" w:hAnsi="Assistant" w:cs="Assistant"/>
                <w:sz w:val="24"/>
                <w:szCs w:val="24"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 xml:space="preserve">שיתוף בקבוצה גדולה: איך הרגשתם בתרגיל? האם היו התלבטויות בקשר לקבוצה? </w:t>
            </w:r>
          </w:p>
          <w:p w14:paraId="433A0761" w14:textId="77777777" w:rsidR="00821989" w:rsidRPr="00821989" w:rsidRDefault="00821989" w:rsidP="00821989">
            <w:pPr>
              <w:numPr>
                <w:ilvl w:val="0"/>
                <w:numId w:val="3"/>
              </w:numPr>
              <w:contextualSpacing/>
              <w:rPr>
                <w:rFonts w:ascii="Assistant" w:eastAsia="Calibri" w:hAnsi="Assistant" w:cs="Assistant"/>
                <w:sz w:val="24"/>
                <w:szCs w:val="24"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 xml:space="preserve">מי רוצה לספר לנו על קבוצת שייכות משמעותית עבורו? איך את/ה מרגיש/ה שם? </w:t>
            </w:r>
          </w:p>
          <w:p w14:paraId="2439E550" w14:textId="77777777" w:rsidR="00821989" w:rsidRPr="00821989" w:rsidRDefault="00821989" w:rsidP="00821989">
            <w:pPr>
              <w:numPr>
                <w:ilvl w:val="0"/>
                <w:numId w:val="3"/>
              </w:numPr>
              <w:contextualSpacing/>
              <w:rPr>
                <w:rFonts w:ascii="Assistant" w:eastAsia="Calibri" w:hAnsi="Assistant" w:cs="Assistant"/>
                <w:sz w:val="24"/>
                <w:szCs w:val="24"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>מה מאפשר להרגיש נוח ונעים בקבוצה?  (אפשר לכתוב את התשובות על כרטיסיות/ לוח)</w:t>
            </w:r>
          </w:p>
          <w:p w14:paraId="5C1EF611" w14:textId="77777777" w:rsidR="00821989" w:rsidRPr="00821989" w:rsidRDefault="00821989" w:rsidP="00821989">
            <w:pPr>
              <w:numPr>
                <w:ilvl w:val="0"/>
                <w:numId w:val="3"/>
              </w:numPr>
              <w:contextualSpacing/>
              <w:rPr>
                <w:rFonts w:ascii="Assistant" w:eastAsia="Calibri" w:hAnsi="Assistant" w:cs="Assistant"/>
                <w:sz w:val="24"/>
                <w:szCs w:val="24"/>
                <w:rtl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 xml:space="preserve">מה גיליתם על עצמכם בתרגיל? </w:t>
            </w:r>
          </w:p>
        </w:tc>
      </w:tr>
      <w:tr w:rsidR="00821989" w:rsidRPr="00821989" w14:paraId="70728E6D" w14:textId="77777777" w:rsidTr="56CCDBF0">
        <w:tc>
          <w:tcPr>
            <w:tcW w:w="2476" w:type="dxa"/>
            <w:shd w:val="clear" w:color="auto" w:fill="00B050"/>
          </w:tcPr>
          <w:p w14:paraId="75E9DA44" w14:textId="77777777" w:rsidR="00821989" w:rsidRPr="00821989" w:rsidRDefault="00821989" w:rsidP="00821989">
            <w:pPr>
              <w:rPr>
                <w:rFonts w:ascii="Assistant" w:eastAsia="Calibri" w:hAnsi="Assistant" w:cs="Assistant"/>
                <w:b/>
                <w:bCs/>
                <w:color w:val="FFFFFF"/>
                <w:sz w:val="24"/>
                <w:szCs w:val="24"/>
                <w:rtl/>
              </w:rPr>
            </w:pPr>
            <w:r w:rsidRPr="00821989">
              <w:rPr>
                <w:rFonts w:ascii="Assistant" w:eastAsia="Calibri" w:hAnsi="Assistant" w:cs="Assistant"/>
                <w:b/>
                <w:bCs/>
                <w:color w:val="FFFFFF"/>
                <w:sz w:val="24"/>
                <w:szCs w:val="24"/>
                <w:rtl/>
              </w:rPr>
              <w:t>העמקה</w:t>
            </w:r>
          </w:p>
        </w:tc>
        <w:tc>
          <w:tcPr>
            <w:tcW w:w="5736" w:type="dxa"/>
          </w:tcPr>
          <w:p w14:paraId="27674ADB" w14:textId="77777777" w:rsidR="00821989" w:rsidRPr="00821989" w:rsidRDefault="00821989" w:rsidP="00821989">
            <w:pPr>
              <w:numPr>
                <w:ilvl w:val="0"/>
                <w:numId w:val="4"/>
              </w:numPr>
              <w:rPr>
                <w:rFonts w:ascii="Assistant" w:eastAsia="Calibri" w:hAnsi="Assistant" w:cs="Assistant"/>
                <w:sz w:val="24"/>
                <w:szCs w:val="24"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 xml:space="preserve"> מה זה בעצם להרגיש שייך או שייכת?</w:t>
            </w:r>
          </w:p>
          <w:p w14:paraId="40AF799E" w14:textId="77777777" w:rsidR="00821989" w:rsidRPr="00821989" w:rsidRDefault="00821989" w:rsidP="00821989">
            <w:pPr>
              <w:numPr>
                <w:ilvl w:val="0"/>
                <w:numId w:val="4"/>
              </w:numPr>
              <w:rPr>
                <w:rFonts w:ascii="Assistant" w:eastAsia="Calibri" w:hAnsi="Assistant" w:cs="Assistant"/>
                <w:sz w:val="24"/>
                <w:szCs w:val="24"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>מה מאפשר את זה/ איך יוצרים שייכות?</w:t>
            </w:r>
          </w:p>
          <w:p w14:paraId="26D975DF" w14:textId="77777777" w:rsidR="00821989" w:rsidRPr="00821989" w:rsidRDefault="00821989" w:rsidP="00821989">
            <w:pPr>
              <w:numPr>
                <w:ilvl w:val="0"/>
                <w:numId w:val="4"/>
              </w:numPr>
              <w:rPr>
                <w:rFonts w:ascii="Assistant" w:eastAsia="Calibri" w:hAnsi="Assistant" w:cs="Assistant"/>
                <w:sz w:val="24"/>
                <w:szCs w:val="24"/>
                <w:rtl/>
              </w:rPr>
            </w:pPr>
            <w:r w:rsidRPr="00821989">
              <w:rPr>
                <w:rFonts w:ascii="Assistant" w:eastAsia="Calibri" w:hAnsi="Assistant" w:cs="Assistant"/>
                <w:sz w:val="24"/>
                <w:szCs w:val="24"/>
                <w:rtl/>
              </w:rPr>
              <w:t xml:space="preserve"> </w:t>
            </w: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>מה מבין כל הדברים שמאפשרים שייכות צריכים להתקיים כאן כדי שנרגיש שהקבוצה תורמת לנו?/ אלו מהדברים ששמענו חסרים בקבוצה שלנו?</w:t>
            </w:r>
          </w:p>
        </w:tc>
        <w:tc>
          <w:tcPr>
            <w:tcW w:w="5736" w:type="dxa"/>
          </w:tcPr>
          <w:p w14:paraId="7F8BACD2" w14:textId="77777777" w:rsidR="00821989" w:rsidRPr="00821989" w:rsidRDefault="00821989" w:rsidP="00821989">
            <w:pPr>
              <w:numPr>
                <w:ilvl w:val="0"/>
                <w:numId w:val="4"/>
              </w:numPr>
              <w:rPr>
                <w:rFonts w:ascii="Assistant" w:eastAsia="Calibri" w:hAnsi="Assistant" w:cs="Assistant"/>
                <w:sz w:val="24"/>
                <w:szCs w:val="24"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>מה זה בעצם להרגיש שייך או שייכת?</w:t>
            </w:r>
          </w:p>
          <w:p w14:paraId="2C71F910" w14:textId="77777777" w:rsidR="00821989" w:rsidRPr="00821989" w:rsidRDefault="00821989" w:rsidP="00821989">
            <w:pPr>
              <w:numPr>
                <w:ilvl w:val="0"/>
                <w:numId w:val="4"/>
              </w:numPr>
              <w:rPr>
                <w:rFonts w:ascii="Assistant" w:eastAsia="Calibri" w:hAnsi="Assistant" w:cs="Assistant"/>
                <w:sz w:val="24"/>
                <w:szCs w:val="24"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>מה מאפשר את זה/ איך יוצרים שייכות?</w:t>
            </w:r>
          </w:p>
          <w:p w14:paraId="2B6CAF8F" w14:textId="77777777" w:rsidR="00821989" w:rsidRPr="00821989" w:rsidRDefault="00821989" w:rsidP="00821989">
            <w:pPr>
              <w:numPr>
                <w:ilvl w:val="0"/>
                <w:numId w:val="4"/>
              </w:numPr>
              <w:rPr>
                <w:rFonts w:ascii="Assistant" w:eastAsia="Calibri" w:hAnsi="Assistant" w:cs="Assistant"/>
                <w:sz w:val="24"/>
                <w:szCs w:val="24"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>מה מבין כל הדברים שמאפשרים שייכות יכול להתקיים כאן?</w:t>
            </w:r>
          </w:p>
          <w:p w14:paraId="0397C523" w14:textId="77777777" w:rsidR="00821989" w:rsidRPr="00821989" w:rsidRDefault="00821989" w:rsidP="00821989">
            <w:pPr>
              <w:numPr>
                <w:ilvl w:val="0"/>
                <w:numId w:val="4"/>
              </w:numPr>
              <w:rPr>
                <w:rFonts w:ascii="Assistant" w:eastAsia="Calibri" w:hAnsi="Assistant" w:cs="Assistant"/>
                <w:sz w:val="24"/>
                <w:szCs w:val="24"/>
                <w:rtl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>אלו תנאים צריכים להתקיים כאן כדי שהקבוצה תצליח? תרגיש משמעותית?</w:t>
            </w:r>
          </w:p>
        </w:tc>
      </w:tr>
      <w:tr w:rsidR="00821989" w:rsidRPr="00821989" w14:paraId="797B31EB" w14:textId="77777777" w:rsidTr="56CCDBF0">
        <w:tc>
          <w:tcPr>
            <w:tcW w:w="2476" w:type="dxa"/>
            <w:shd w:val="clear" w:color="auto" w:fill="00B050"/>
          </w:tcPr>
          <w:p w14:paraId="75CEED12" w14:textId="77777777" w:rsidR="00821989" w:rsidRPr="00821989" w:rsidRDefault="00821989" w:rsidP="00821989">
            <w:pPr>
              <w:rPr>
                <w:rFonts w:ascii="Assistant" w:eastAsia="Calibri" w:hAnsi="Assistant" w:cs="Assistant"/>
                <w:b/>
                <w:bCs/>
                <w:color w:val="FFFFFF"/>
                <w:sz w:val="24"/>
                <w:szCs w:val="24"/>
                <w:rtl/>
              </w:rPr>
            </w:pPr>
            <w:r w:rsidRPr="00821989">
              <w:rPr>
                <w:rFonts w:ascii="Assistant" w:eastAsia="Calibri" w:hAnsi="Assistant" w:cs="Assistant"/>
                <w:b/>
                <w:bCs/>
                <w:color w:val="FFFFFF"/>
                <w:sz w:val="24"/>
                <w:szCs w:val="24"/>
                <w:rtl/>
              </w:rPr>
              <w:t>סיכום ורפלקציה</w:t>
            </w:r>
          </w:p>
        </w:tc>
        <w:tc>
          <w:tcPr>
            <w:tcW w:w="11472" w:type="dxa"/>
            <w:gridSpan w:val="2"/>
          </w:tcPr>
          <w:p w14:paraId="1E69C6F3" w14:textId="77777777" w:rsidR="00821989" w:rsidRPr="00821989" w:rsidRDefault="00821989" w:rsidP="00821989">
            <w:pPr>
              <w:rPr>
                <w:rFonts w:ascii="Assistant" w:eastAsia="Calibri" w:hAnsi="Assistant" w:cs="Assistant"/>
                <w:sz w:val="24"/>
                <w:szCs w:val="24"/>
                <w:rtl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 xml:space="preserve"> עוברים בקצרה על מה עשינו במפגש, לדוגמה: </w:t>
            </w:r>
            <w:r w:rsidRPr="00821989">
              <w:rPr>
                <w:rFonts w:ascii="Assistant" w:eastAsia="Calibri" w:hAnsi="Assistant" w:cs="Assistant"/>
                <w:sz w:val="24"/>
                <w:szCs w:val="24"/>
                <w:rtl/>
              </w:rPr>
              <w:t>דברנו על..</w:t>
            </w: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>.</w:t>
            </w:r>
            <w:r w:rsidRPr="00821989">
              <w:rPr>
                <w:rFonts w:ascii="Assistant" w:eastAsia="Calibri" w:hAnsi="Assistant" w:cs="Assistant"/>
                <w:sz w:val="24"/>
                <w:szCs w:val="24"/>
                <w:rtl/>
              </w:rPr>
              <w:t>שחקנו ב..</w:t>
            </w: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>.ראינו ש... שמענו קולות ש...</w:t>
            </w:r>
          </w:p>
          <w:p w14:paraId="5B02120C" w14:textId="77777777" w:rsidR="00821989" w:rsidRPr="00821989" w:rsidRDefault="00821989" w:rsidP="00821989">
            <w:pPr>
              <w:rPr>
                <w:rFonts w:ascii="Assistant" w:eastAsia="Calibri" w:hAnsi="Assistant" w:cs="Assistant"/>
                <w:sz w:val="24"/>
                <w:szCs w:val="24"/>
                <w:rtl/>
              </w:rPr>
            </w:pPr>
            <w:r w:rsidRPr="00821989">
              <w:rPr>
                <w:rFonts w:ascii="Assistant" w:eastAsia="Calibri" w:hAnsi="Assistant" w:cs="Assistant" w:hint="cs"/>
                <w:sz w:val="24"/>
                <w:szCs w:val="24"/>
                <w:rtl/>
              </w:rPr>
              <w:t>בשלב זה ניתן גם להזמין את המשתתפים לרפלקציה: התבוננות על התהליך הקבוצתי, אופי השיח, המקום שבו הם לקחו במפגש.</w:t>
            </w:r>
          </w:p>
        </w:tc>
      </w:tr>
    </w:tbl>
    <w:p w14:paraId="0637033B" w14:textId="77777777" w:rsidR="00821989" w:rsidRPr="00821989" w:rsidRDefault="00821989" w:rsidP="00821989">
      <w:pPr>
        <w:rPr>
          <w:rFonts w:ascii="Calibri" w:eastAsia="Calibri" w:hAnsi="Calibri" w:cs="Arial"/>
          <w:rtl/>
        </w:rPr>
      </w:pPr>
    </w:p>
    <w:p w14:paraId="07838F7B" w14:textId="77777777" w:rsidR="00821989" w:rsidRPr="00821989" w:rsidRDefault="00821989" w:rsidP="00821989">
      <w:pPr>
        <w:rPr>
          <w:rFonts w:ascii="Assistant" w:eastAsia="Calibri" w:hAnsi="Assistant" w:cs="Assistant"/>
          <w:sz w:val="24"/>
          <w:szCs w:val="24"/>
        </w:rPr>
      </w:pPr>
    </w:p>
    <w:p w14:paraId="5D241921" w14:textId="77777777" w:rsidR="00821989" w:rsidRPr="00821989" w:rsidRDefault="00821989" w:rsidP="00821989">
      <w:pPr>
        <w:rPr>
          <w:rFonts w:ascii="Assistant" w:eastAsia="Calibri" w:hAnsi="Assistant" w:cs="Assistant"/>
          <w:sz w:val="24"/>
          <w:szCs w:val="24"/>
        </w:rPr>
      </w:pPr>
    </w:p>
    <w:p w14:paraId="4CE4F0B6" w14:textId="77777777" w:rsidR="00821989" w:rsidRPr="00821989" w:rsidRDefault="00821989" w:rsidP="00821989">
      <w:pPr>
        <w:rPr>
          <w:rFonts w:ascii="Assistant" w:eastAsia="Calibri" w:hAnsi="Assistant" w:cs="Assistant"/>
          <w:sz w:val="24"/>
          <w:szCs w:val="24"/>
          <w:rtl/>
        </w:rPr>
      </w:pPr>
    </w:p>
    <w:p w14:paraId="05F35B46" w14:textId="77777777" w:rsidR="00821989" w:rsidRPr="00821989" w:rsidRDefault="00821989" w:rsidP="00821989">
      <w:pPr>
        <w:rPr>
          <w:rFonts w:ascii="Assistant" w:eastAsia="Calibri" w:hAnsi="Assistant" w:cs="Assistant"/>
          <w:sz w:val="24"/>
          <w:szCs w:val="24"/>
          <w:rtl/>
        </w:rPr>
      </w:pPr>
    </w:p>
    <w:p w14:paraId="1670D669" w14:textId="77777777" w:rsidR="00821989" w:rsidRDefault="00821989" w:rsidP="00821989">
      <w:pPr>
        <w:rPr>
          <w:rFonts w:ascii="Assistant" w:eastAsia="Calibri" w:hAnsi="Assistant" w:cs="Assistant"/>
          <w:b/>
          <w:bCs/>
          <w:sz w:val="24"/>
          <w:szCs w:val="24"/>
          <w:rtl/>
        </w:rPr>
      </w:pPr>
      <w:bookmarkStart w:id="1" w:name="הקבוצותשלי"/>
    </w:p>
    <w:p w14:paraId="46F5B6FD" w14:textId="77777777" w:rsidR="00821989" w:rsidRDefault="00821989" w:rsidP="00821989">
      <w:pPr>
        <w:rPr>
          <w:rFonts w:ascii="Assistant" w:eastAsia="Calibri" w:hAnsi="Assistant" w:cs="Assistant"/>
          <w:b/>
          <w:bCs/>
          <w:sz w:val="24"/>
          <w:szCs w:val="24"/>
          <w:rtl/>
        </w:rPr>
      </w:pPr>
    </w:p>
    <w:p w14:paraId="6F20FC8D" w14:textId="77777777" w:rsidR="00821989" w:rsidRDefault="00821989" w:rsidP="00821989">
      <w:pPr>
        <w:rPr>
          <w:rFonts w:ascii="Assistant" w:eastAsia="Calibri" w:hAnsi="Assistant" w:cs="Assistant"/>
          <w:b/>
          <w:bCs/>
          <w:sz w:val="24"/>
          <w:szCs w:val="24"/>
          <w:rtl/>
        </w:rPr>
      </w:pPr>
    </w:p>
    <w:p w14:paraId="22E5A82E" w14:textId="77777777" w:rsidR="00821989" w:rsidRDefault="00821989" w:rsidP="00821989">
      <w:pPr>
        <w:rPr>
          <w:rFonts w:ascii="Assistant" w:eastAsia="Calibri" w:hAnsi="Assistant" w:cs="Assistant"/>
          <w:b/>
          <w:bCs/>
          <w:sz w:val="24"/>
          <w:szCs w:val="24"/>
          <w:rtl/>
        </w:rPr>
      </w:pPr>
    </w:p>
    <w:p w14:paraId="2693B22B" w14:textId="77777777" w:rsidR="00821989" w:rsidRDefault="00821989" w:rsidP="00821989">
      <w:pPr>
        <w:rPr>
          <w:rFonts w:ascii="Assistant" w:eastAsia="Calibri" w:hAnsi="Assistant" w:cs="Assistant"/>
          <w:b/>
          <w:bCs/>
          <w:sz w:val="24"/>
          <w:szCs w:val="24"/>
          <w:rtl/>
        </w:rPr>
      </w:pPr>
    </w:p>
    <w:p w14:paraId="7027E719" w14:textId="77777777" w:rsidR="00821989" w:rsidRDefault="00821989" w:rsidP="00821989">
      <w:pPr>
        <w:rPr>
          <w:rFonts w:ascii="Assistant" w:eastAsia="Calibri" w:hAnsi="Assistant" w:cs="Assistant"/>
          <w:b/>
          <w:bCs/>
          <w:sz w:val="24"/>
          <w:szCs w:val="24"/>
          <w:rtl/>
        </w:rPr>
      </w:pPr>
    </w:p>
    <w:p w14:paraId="4824BE56" w14:textId="77777777" w:rsidR="00821989" w:rsidRDefault="00821989" w:rsidP="00821989">
      <w:pPr>
        <w:rPr>
          <w:rFonts w:ascii="Assistant" w:eastAsia="Calibri" w:hAnsi="Assistant" w:cs="Assistant"/>
          <w:b/>
          <w:bCs/>
          <w:sz w:val="24"/>
          <w:szCs w:val="24"/>
          <w:rtl/>
        </w:rPr>
      </w:pPr>
    </w:p>
    <w:p w14:paraId="64014825" w14:textId="45D99B39" w:rsidR="00821989" w:rsidRPr="00821989" w:rsidRDefault="00821989" w:rsidP="00821989">
      <w:pPr>
        <w:rPr>
          <w:rFonts w:ascii="Assistant" w:eastAsia="Calibri" w:hAnsi="Assistant" w:cs="Assistant"/>
          <w:sz w:val="24"/>
          <w:szCs w:val="24"/>
          <w:rtl/>
        </w:rPr>
      </w:pPr>
      <w:r w:rsidRPr="00821989">
        <w:rPr>
          <w:rFonts w:ascii="Assistant" w:eastAsia="Calibri" w:hAnsi="Assistant" w:cs="Assistant" w:hint="cs"/>
          <w:b/>
          <w:bCs/>
          <w:sz w:val="24"/>
          <w:szCs w:val="24"/>
          <w:rtl/>
        </w:rPr>
        <w:t>הקבוצות שלי</w:t>
      </w:r>
      <w:bookmarkEnd w:id="1"/>
    </w:p>
    <w:p w14:paraId="2039AABB" w14:textId="128C02F6" w:rsidR="00821989" w:rsidRPr="00821989" w:rsidRDefault="00821989" w:rsidP="00821989">
      <w:pPr>
        <w:rPr>
          <w:rFonts w:ascii="Assistant" w:eastAsia="Calibri" w:hAnsi="Assistant" w:cs="Assistant"/>
          <w:sz w:val="24"/>
          <w:szCs w:val="24"/>
          <w:rtl/>
        </w:rPr>
      </w:pPr>
    </w:p>
    <w:p w14:paraId="5F578200" w14:textId="098A13B0" w:rsidR="00821989" w:rsidRPr="00821989" w:rsidRDefault="00821989" w:rsidP="00821989">
      <w:pPr>
        <w:rPr>
          <w:rFonts w:ascii="Assistant" w:eastAsia="Calibri" w:hAnsi="Assistant" w:cs="Assistant"/>
          <w:sz w:val="24"/>
          <w:szCs w:val="24"/>
          <w:rtl/>
        </w:rPr>
      </w:pPr>
      <w:r w:rsidRPr="00821989">
        <w:rPr>
          <w:rFonts w:ascii="Assistant" w:eastAsia="Calibri" w:hAnsi="Assistant" w:cs="Assistant" w:hint="cs"/>
          <w:sz w:val="24"/>
          <w:szCs w:val="24"/>
          <w:rtl/>
        </w:rPr>
        <w:t>בחרו קבוצת שייכות משמעותית בחיים שלכם (מעגל חברים/ חוג/ תנועת נוער/ משפחה/ אחר.</w:t>
      </w:r>
    </w:p>
    <w:p w14:paraId="3B233170" w14:textId="205A51BD" w:rsidR="00821989" w:rsidRPr="00821989" w:rsidRDefault="00821989" w:rsidP="00821989">
      <w:pPr>
        <w:rPr>
          <w:rFonts w:ascii="Assistant" w:eastAsia="Calibri" w:hAnsi="Assistant" w:cs="Assistant"/>
          <w:sz w:val="24"/>
          <w:szCs w:val="24"/>
          <w:rtl/>
        </w:rPr>
      </w:pPr>
      <w:r w:rsidRPr="00821989">
        <w:rPr>
          <w:rFonts w:ascii="Calibri" w:eastAsia="Calibri" w:hAnsi="Calibri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DED38DB" wp14:editId="13B54896">
            <wp:simplePos x="0" y="0"/>
            <wp:positionH relativeFrom="margin">
              <wp:posOffset>-438150</wp:posOffset>
            </wp:positionH>
            <wp:positionV relativeFrom="paragraph">
              <wp:posOffset>484505</wp:posOffset>
            </wp:positionV>
            <wp:extent cx="4140835" cy="5207000"/>
            <wp:effectExtent l="0" t="0" r="0" b="0"/>
            <wp:wrapSquare wrapText="bothSides"/>
            <wp:docPr id="5" name="תמונה 5" descr="המרכזייה החינוכית: איפה אני? - דמויות על עץ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המרכזייה החינוכית: איפה אני? - דמויות על עץ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35" cy="520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1989">
        <w:rPr>
          <w:rFonts w:ascii="Assistant" w:eastAsia="Calibri" w:hAnsi="Assistant" w:cs="Assistant" w:hint="cs"/>
          <w:sz w:val="24"/>
          <w:szCs w:val="24"/>
          <w:rtl/>
        </w:rPr>
        <w:t xml:space="preserve">התבוננו על עץ הדמויות: כל דמות נמצאת במיקום אחר בעץ. סמנו את הדמות שמייצגת את המיקום שלכם בקבוצה שבחרתם. </w:t>
      </w:r>
    </w:p>
    <w:p w14:paraId="502C5DB1" w14:textId="77777777" w:rsidR="00821989" w:rsidRPr="00821989" w:rsidRDefault="00821989" w:rsidP="00821989">
      <w:pPr>
        <w:rPr>
          <w:rFonts w:ascii="Assistant" w:eastAsia="Calibri" w:hAnsi="Assistant" w:cs="Assistant"/>
          <w:sz w:val="24"/>
          <w:szCs w:val="24"/>
          <w:rtl/>
        </w:rPr>
      </w:pPr>
    </w:p>
    <w:p w14:paraId="51133E7E" w14:textId="77777777" w:rsidR="00821989" w:rsidRPr="00821989" w:rsidRDefault="00821989" w:rsidP="00821989">
      <w:pPr>
        <w:rPr>
          <w:rFonts w:ascii="Assistant" w:eastAsia="Calibri" w:hAnsi="Assistant" w:cs="Assistant"/>
          <w:b/>
          <w:bCs/>
          <w:sz w:val="24"/>
          <w:szCs w:val="24"/>
          <w:rtl/>
        </w:rPr>
      </w:pPr>
      <w:r w:rsidRPr="00821989">
        <w:rPr>
          <w:rFonts w:ascii="Assistant" w:eastAsia="Calibri" w:hAnsi="Assistant" w:cs="Assistant" w:hint="cs"/>
          <w:b/>
          <w:bCs/>
          <w:sz w:val="24"/>
          <w:szCs w:val="24"/>
          <w:rtl/>
        </w:rPr>
        <w:t xml:space="preserve">חשבו: </w:t>
      </w:r>
    </w:p>
    <w:p w14:paraId="6A5156E4" w14:textId="77777777" w:rsidR="00821989" w:rsidRPr="00821989" w:rsidRDefault="00821989" w:rsidP="00821989">
      <w:pPr>
        <w:numPr>
          <w:ilvl w:val="0"/>
          <w:numId w:val="6"/>
        </w:numPr>
        <w:contextualSpacing/>
        <w:rPr>
          <w:rFonts w:ascii="Assistant" w:eastAsia="Calibri" w:hAnsi="Assistant" w:cs="Assistant"/>
          <w:sz w:val="24"/>
          <w:szCs w:val="24"/>
          <w:rtl/>
        </w:rPr>
      </w:pPr>
      <w:r w:rsidRPr="00821989">
        <w:rPr>
          <w:rFonts w:ascii="Assistant" w:eastAsia="Calibri" w:hAnsi="Assistant" w:cs="Assistant" w:hint="cs"/>
          <w:sz w:val="24"/>
          <w:szCs w:val="24"/>
          <w:rtl/>
        </w:rPr>
        <w:t xml:space="preserve">מה את/ה אוהב/ת בקבוצה? </w:t>
      </w:r>
    </w:p>
    <w:p w14:paraId="4D7F50FA" w14:textId="77777777" w:rsidR="00821989" w:rsidRPr="00821989" w:rsidRDefault="00821989" w:rsidP="00821989">
      <w:pPr>
        <w:numPr>
          <w:ilvl w:val="0"/>
          <w:numId w:val="6"/>
        </w:numPr>
        <w:contextualSpacing/>
        <w:rPr>
          <w:rFonts w:ascii="Assistant" w:eastAsia="Calibri" w:hAnsi="Assistant" w:cs="Assistant"/>
          <w:sz w:val="24"/>
          <w:szCs w:val="24"/>
          <w:rtl/>
        </w:rPr>
      </w:pPr>
      <w:r w:rsidRPr="00821989">
        <w:rPr>
          <w:rFonts w:ascii="Assistant" w:eastAsia="Calibri" w:hAnsi="Assistant" w:cs="Assistant" w:hint="cs"/>
          <w:sz w:val="24"/>
          <w:szCs w:val="24"/>
          <w:rtl/>
        </w:rPr>
        <w:t>מה הקבוצה הזו מוציאה ממך?</w:t>
      </w:r>
    </w:p>
    <w:p w14:paraId="28527318" w14:textId="77777777" w:rsidR="00821989" w:rsidRPr="00821989" w:rsidRDefault="00821989" w:rsidP="00821989">
      <w:pPr>
        <w:numPr>
          <w:ilvl w:val="0"/>
          <w:numId w:val="6"/>
        </w:numPr>
        <w:contextualSpacing/>
        <w:rPr>
          <w:rFonts w:ascii="Assistant" w:eastAsia="Calibri" w:hAnsi="Assistant" w:cs="Assistant"/>
          <w:sz w:val="24"/>
          <w:szCs w:val="24"/>
          <w:rtl/>
        </w:rPr>
      </w:pPr>
      <w:r w:rsidRPr="00821989">
        <w:rPr>
          <w:rFonts w:ascii="Assistant" w:eastAsia="Calibri" w:hAnsi="Assistant" w:cs="Assistant" w:hint="cs"/>
          <w:sz w:val="24"/>
          <w:szCs w:val="24"/>
          <w:rtl/>
        </w:rPr>
        <w:t>איך לדעתך אנשים בקבוצה הזו רואים אותך? מה הם חושבים עליך?</w:t>
      </w:r>
    </w:p>
    <w:p w14:paraId="7E162540" w14:textId="77777777" w:rsidR="00821989" w:rsidRPr="00821989" w:rsidRDefault="00821989" w:rsidP="00821989">
      <w:pPr>
        <w:rPr>
          <w:rFonts w:ascii="Assistant" w:eastAsia="Calibri" w:hAnsi="Assistant" w:cs="Assistant"/>
          <w:sz w:val="24"/>
          <w:szCs w:val="24"/>
          <w:rtl/>
        </w:rPr>
      </w:pPr>
    </w:p>
    <w:p w14:paraId="329FF7AB" w14:textId="77777777" w:rsidR="00821989" w:rsidRPr="00821989" w:rsidRDefault="00821989" w:rsidP="00821989">
      <w:pPr>
        <w:rPr>
          <w:rFonts w:ascii="Assistant" w:eastAsia="Calibri" w:hAnsi="Assistant" w:cs="Assistant"/>
          <w:sz w:val="24"/>
          <w:szCs w:val="24"/>
        </w:rPr>
      </w:pPr>
    </w:p>
    <w:p w14:paraId="018E8E05" w14:textId="48F01771" w:rsidR="0016364C" w:rsidRPr="00821989" w:rsidRDefault="0016364C" w:rsidP="0016364C">
      <w:pPr>
        <w:spacing w:after="0" w:line="240" w:lineRule="auto"/>
        <w:rPr>
          <w:rFonts w:ascii="Calibri" w:eastAsia="Times New Roman" w:hAnsi="Calibri" w:cs="Calibri"/>
        </w:rPr>
      </w:pPr>
    </w:p>
    <w:p w14:paraId="7B771AAA" w14:textId="7E9AF56B" w:rsidR="00A2090F" w:rsidRDefault="00A2090F">
      <w:pPr>
        <w:rPr>
          <w:rtl/>
        </w:rPr>
      </w:pPr>
    </w:p>
    <w:p w14:paraId="6AC9DFD2" w14:textId="2E649BF9" w:rsidR="004A53DF" w:rsidRPr="0082469F" w:rsidRDefault="004A53DF" w:rsidP="0082469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A53DF" w:rsidRPr="0082469F" w:rsidSect="001E32F2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64C57" w14:textId="77777777" w:rsidR="00F9657A" w:rsidRDefault="00F9657A" w:rsidP="00A249AB">
      <w:pPr>
        <w:spacing w:after="0" w:line="240" w:lineRule="auto"/>
      </w:pPr>
      <w:r>
        <w:separator/>
      </w:r>
    </w:p>
  </w:endnote>
  <w:endnote w:type="continuationSeparator" w:id="0">
    <w:p w14:paraId="19AD8898" w14:textId="77777777" w:rsidR="00F9657A" w:rsidRDefault="00F9657A" w:rsidP="00A2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ssistant">
    <w:altName w:val="Arial"/>
    <w:charset w:val="00"/>
    <w:family w:val="auto"/>
    <w:pitch w:val="variable"/>
    <w:sig w:usb0="00000807" w:usb1="40000000" w:usb2="00000000" w:usb3="00000000" w:csb0="0000002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6CCDBF0" w14:paraId="700DDDB9" w14:textId="77777777" w:rsidTr="56CCDBF0">
      <w:trPr>
        <w:trHeight w:val="300"/>
      </w:trPr>
      <w:tc>
        <w:tcPr>
          <w:tcW w:w="2880" w:type="dxa"/>
        </w:tcPr>
        <w:p w14:paraId="6938BD78" w14:textId="43B7A2B5" w:rsidR="56CCDBF0" w:rsidRDefault="56CCDBF0" w:rsidP="56CCDBF0">
          <w:pPr>
            <w:pStyle w:val="a3"/>
            <w:ind w:left="-115"/>
          </w:pPr>
        </w:p>
      </w:tc>
      <w:tc>
        <w:tcPr>
          <w:tcW w:w="2880" w:type="dxa"/>
        </w:tcPr>
        <w:p w14:paraId="618267B8" w14:textId="3F652741" w:rsidR="56CCDBF0" w:rsidRDefault="56CCDBF0" w:rsidP="56CCDBF0">
          <w:pPr>
            <w:pStyle w:val="a3"/>
            <w:jc w:val="center"/>
          </w:pPr>
        </w:p>
      </w:tc>
      <w:tc>
        <w:tcPr>
          <w:tcW w:w="2880" w:type="dxa"/>
        </w:tcPr>
        <w:p w14:paraId="4CF5A7AD" w14:textId="3F3A6AAC" w:rsidR="56CCDBF0" w:rsidRDefault="56CCDBF0" w:rsidP="56CCDBF0">
          <w:pPr>
            <w:pStyle w:val="a3"/>
            <w:ind w:right="-115"/>
            <w:jc w:val="right"/>
          </w:pPr>
        </w:p>
      </w:tc>
    </w:tr>
  </w:tbl>
  <w:p w14:paraId="6F8E0FE6" w14:textId="31A7F2FB" w:rsidR="56CCDBF0" w:rsidRDefault="56CCDBF0" w:rsidP="56CCDB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F50CC" w14:textId="77777777" w:rsidR="00F9657A" w:rsidRDefault="00F9657A" w:rsidP="00A249AB">
      <w:pPr>
        <w:spacing w:after="0" w:line="240" w:lineRule="auto"/>
      </w:pPr>
      <w:r>
        <w:separator/>
      </w:r>
    </w:p>
  </w:footnote>
  <w:footnote w:type="continuationSeparator" w:id="0">
    <w:p w14:paraId="7699F874" w14:textId="77777777" w:rsidR="00F9657A" w:rsidRDefault="00F9657A" w:rsidP="00A24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96D64" w14:textId="2AB4E098" w:rsidR="00A249AB" w:rsidRDefault="00A249AB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7365CE" wp14:editId="7818FFC8">
          <wp:simplePos x="0" y="0"/>
          <wp:positionH relativeFrom="margin">
            <wp:align>left</wp:align>
          </wp:positionH>
          <wp:positionV relativeFrom="paragraph">
            <wp:posOffset>-95250</wp:posOffset>
          </wp:positionV>
          <wp:extent cx="664210" cy="701040"/>
          <wp:effectExtent l="0" t="0" r="2540" b="3810"/>
          <wp:wrapTight wrapText="bothSides">
            <wp:wrapPolygon edited="0">
              <wp:start x="0" y="0"/>
              <wp:lineTo x="0" y="21130"/>
              <wp:lineTo x="21063" y="21130"/>
              <wp:lineTo x="21063" y="0"/>
              <wp:lineTo x="0" y="0"/>
            </wp:wrapPolygon>
          </wp:wrapTight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AD4BD12" wp14:editId="3C23CDD0">
          <wp:simplePos x="0" y="0"/>
          <wp:positionH relativeFrom="column">
            <wp:posOffset>977900</wp:posOffset>
          </wp:positionH>
          <wp:positionV relativeFrom="paragraph">
            <wp:posOffset>6350</wp:posOffset>
          </wp:positionV>
          <wp:extent cx="1054735" cy="591185"/>
          <wp:effectExtent l="0" t="0" r="0" b="0"/>
          <wp:wrapTight wrapText="bothSides">
            <wp:wrapPolygon edited="0">
              <wp:start x="0" y="0"/>
              <wp:lineTo x="0" y="20881"/>
              <wp:lineTo x="21067" y="20881"/>
              <wp:lineTo x="21067" y="0"/>
              <wp:lineTo x="0" y="0"/>
            </wp:wrapPolygon>
          </wp:wrapTight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E32FF9C" w14:textId="77777777" w:rsidR="00A249AB" w:rsidRDefault="00A249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43CA"/>
    <w:multiLevelType w:val="hybridMultilevel"/>
    <w:tmpl w:val="B92687BE"/>
    <w:lvl w:ilvl="0" w:tplc="E5EC55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44A5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187F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8429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2EAF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7447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30F0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D4C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78F6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135ACBA"/>
    <w:multiLevelType w:val="hybridMultilevel"/>
    <w:tmpl w:val="F67A641E"/>
    <w:lvl w:ilvl="0" w:tplc="2C925644">
      <w:start w:val="1"/>
      <w:numFmt w:val="bullet"/>
      <w:lvlText w:val="-"/>
      <w:lvlJc w:val="left"/>
      <w:pPr>
        <w:ind w:left="720" w:hanging="360"/>
      </w:pPr>
      <w:rPr>
        <w:rFonts w:ascii="Assistant" w:hAnsi="Assistant" w:hint="default"/>
      </w:rPr>
    </w:lvl>
    <w:lvl w:ilvl="1" w:tplc="D65E7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01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80E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8D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185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A7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2A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1A2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3B1A"/>
    <w:multiLevelType w:val="hybridMultilevel"/>
    <w:tmpl w:val="164A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F3805"/>
    <w:multiLevelType w:val="hybridMultilevel"/>
    <w:tmpl w:val="EC26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76A49"/>
    <w:multiLevelType w:val="hybridMultilevel"/>
    <w:tmpl w:val="C7582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40FCD"/>
    <w:multiLevelType w:val="hybridMultilevel"/>
    <w:tmpl w:val="D1202DA6"/>
    <w:lvl w:ilvl="0" w:tplc="BC0EE5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1C4E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2092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C86B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F42C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C0DA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8F8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DACA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105B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E36346F"/>
    <w:multiLevelType w:val="hybridMultilevel"/>
    <w:tmpl w:val="630C2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D71D3"/>
    <w:multiLevelType w:val="hybridMultilevel"/>
    <w:tmpl w:val="1A98A89A"/>
    <w:lvl w:ilvl="0" w:tplc="C9BCBE9C">
      <w:start w:val="1"/>
      <w:numFmt w:val="bullet"/>
      <w:lvlText w:val="-"/>
      <w:lvlJc w:val="left"/>
      <w:pPr>
        <w:ind w:left="720" w:hanging="360"/>
      </w:pPr>
      <w:rPr>
        <w:rFonts w:ascii="Assistant" w:eastAsiaTheme="minorHAnsi" w:hAnsi="Assistant" w:cs="Assista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4C"/>
    <w:rsid w:val="00133CAD"/>
    <w:rsid w:val="0016364C"/>
    <w:rsid w:val="003E5B92"/>
    <w:rsid w:val="004A53DF"/>
    <w:rsid w:val="006F5310"/>
    <w:rsid w:val="00821989"/>
    <w:rsid w:val="0082469F"/>
    <w:rsid w:val="00A2090F"/>
    <w:rsid w:val="00A249AB"/>
    <w:rsid w:val="00DD1CB2"/>
    <w:rsid w:val="00DD46C7"/>
    <w:rsid w:val="00E70EEF"/>
    <w:rsid w:val="00F9657A"/>
    <w:rsid w:val="56CCD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7E1DA1"/>
  <w15:chartTrackingRefBased/>
  <w15:docId w15:val="{6A7BF37F-A67A-478B-A796-4020624A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9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249AB"/>
  </w:style>
  <w:style w:type="paragraph" w:styleId="a5">
    <w:name w:val="footer"/>
    <w:basedOn w:val="a"/>
    <w:link w:val="a6"/>
    <w:uiPriority w:val="99"/>
    <w:unhideWhenUsed/>
    <w:rsid w:val="00A249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249AB"/>
  </w:style>
  <w:style w:type="table" w:styleId="a7">
    <w:name w:val="Table Grid"/>
    <w:basedOn w:val="a1"/>
    <w:uiPriority w:val="39"/>
    <w:rsid w:val="0082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2504</Characters>
  <Application>Microsoft Office Word</Application>
  <DocSecurity>0</DocSecurity>
  <Lines>147</Lines>
  <Paragraphs>67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 livne</dc:creator>
  <cp:keywords/>
  <dc:description/>
  <cp:lastModifiedBy>Irit Herman</cp:lastModifiedBy>
  <cp:revision>2</cp:revision>
  <dcterms:created xsi:type="dcterms:W3CDTF">2024-09-08T06:36:00Z</dcterms:created>
  <dcterms:modified xsi:type="dcterms:W3CDTF">2024-09-08T06:36:00Z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32020f409d55c99558d5bef3c3a58380969d735d748d378884b7f0862f7b89af</vt:lpwstr>
  </property>
</Properties>
</file>