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CDFF" w14:textId="3232C76A" w:rsidR="000D650B" w:rsidRPr="000A6FF6" w:rsidRDefault="00227E7A" w:rsidP="000D650B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עדשת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</w:rPr>
        <w:t>חוזקות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: </w:t>
      </w:r>
      <w:r w:rsidR="00D00044">
        <w:rPr>
          <w:rFonts w:ascii="Calibri" w:hAnsi="Calibri" w:cs="Calibri" w:hint="cs"/>
          <w:b/>
          <w:bCs/>
          <w:sz w:val="28"/>
          <w:szCs w:val="28"/>
          <w:rtl/>
        </w:rPr>
        <w:t>להענקת הפרס</w:t>
      </w:r>
    </w:p>
    <w:tbl>
      <w:tblPr>
        <w:tblStyle w:val="a7"/>
        <w:bidiVisual/>
        <w:tblW w:w="12703" w:type="dxa"/>
        <w:tblLook w:val="04A0" w:firstRow="1" w:lastRow="0" w:firstColumn="1" w:lastColumn="0" w:noHBand="0" w:noVBand="1"/>
      </w:tblPr>
      <w:tblGrid>
        <w:gridCol w:w="1282"/>
        <w:gridCol w:w="11421"/>
      </w:tblGrid>
      <w:tr w:rsidR="000D650B" w:rsidRPr="004F4293" w14:paraId="14AA43F7" w14:textId="77777777" w:rsidTr="45345066">
        <w:tc>
          <w:tcPr>
            <w:tcW w:w="1282" w:type="dxa"/>
            <w:shd w:val="clear" w:color="auto" w:fill="00B050"/>
          </w:tcPr>
          <w:p w14:paraId="583B6F2D" w14:textId="46CEF3C3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 w:rsidR="00FD0806"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ו</w:t>
            </w:r>
            <w:r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ת המפגש</w:t>
            </w:r>
          </w:p>
        </w:tc>
        <w:tc>
          <w:tcPr>
            <w:tcW w:w="11421" w:type="dxa"/>
            <w:shd w:val="clear" w:color="auto" w:fill="auto"/>
          </w:tcPr>
          <w:p w14:paraId="1359E271" w14:textId="36E5575A" w:rsidR="00227E7A" w:rsidRDefault="00B57713" w:rsidP="00227E7A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המשתתפים ייחשפו </w:t>
            </w:r>
            <w:proofErr w:type="spellStart"/>
            <w:r>
              <w:rPr>
                <w:rFonts w:ascii="Calibri" w:hAnsi="Calibri" w:cs="Calibri" w:hint="cs"/>
                <w:rtl/>
              </w:rPr>
              <w:t>לחוזקות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נוספות (שיום)</w:t>
            </w:r>
          </w:p>
          <w:p w14:paraId="4EAFE4BB" w14:textId="3D5B20D9" w:rsidR="000D650B" w:rsidRPr="00D4636B" w:rsidRDefault="45345066" w:rsidP="00D4636B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  <w:rtl/>
              </w:rPr>
            </w:pPr>
            <w:r w:rsidRPr="45345066">
              <w:rPr>
                <w:rFonts w:ascii="Calibri" w:hAnsi="Calibri" w:cs="Calibri"/>
                <w:rtl/>
              </w:rPr>
              <w:t xml:space="preserve">יצירת אווירה כיפית וחגיגית סביב נושא </w:t>
            </w:r>
            <w:proofErr w:type="spellStart"/>
            <w:r w:rsidRPr="45345066">
              <w:rPr>
                <w:rFonts w:ascii="Calibri" w:hAnsi="Calibri" w:cs="Calibri"/>
                <w:rtl/>
              </w:rPr>
              <w:t>החוזקות</w:t>
            </w:r>
            <w:proofErr w:type="spellEnd"/>
          </w:p>
          <w:p w14:paraId="69D8A784" w14:textId="2062717B" w:rsidR="000D650B" w:rsidRPr="00D4636B" w:rsidRDefault="45345066" w:rsidP="45345066">
            <w:pPr>
              <w:pStyle w:val="a8"/>
              <w:numPr>
                <w:ilvl w:val="0"/>
                <w:numId w:val="10"/>
              </w:numPr>
              <w:rPr>
                <w:rFonts w:ascii="Calibri" w:eastAsia="Calibri" w:hAnsi="Calibri" w:cs="Calibri"/>
                <w:lang w:val="he"/>
              </w:rPr>
            </w:pPr>
            <w:r w:rsidRPr="45345066">
              <w:rPr>
                <w:rFonts w:ascii="Calibri" w:eastAsia="Calibri" w:hAnsi="Calibri" w:cs="Calibri"/>
                <w:rtl/>
                <w:lang w:val="he"/>
              </w:rPr>
              <w:t xml:space="preserve">פיתוח תחושת המסוגלות של המשתתפים דרך הדגשת </w:t>
            </w:r>
            <w:proofErr w:type="spellStart"/>
            <w:r w:rsidRPr="45345066">
              <w:rPr>
                <w:rFonts w:ascii="Calibri" w:eastAsia="Calibri" w:hAnsi="Calibri" w:cs="Calibri"/>
                <w:rtl/>
                <w:lang w:val="he"/>
              </w:rPr>
              <w:t>החוזקות</w:t>
            </w:r>
            <w:proofErr w:type="spellEnd"/>
            <w:r w:rsidRPr="45345066">
              <w:rPr>
                <w:rFonts w:ascii="Calibri" w:eastAsia="Calibri" w:hAnsi="Calibri" w:cs="Calibri"/>
                <w:rtl/>
                <w:lang w:val="he"/>
              </w:rPr>
              <w:t xml:space="preserve"> האישיות</w:t>
            </w:r>
            <w:r w:rsidRPr="45345066">
              <w:rPr>
                <w:rFonts w:ascii="Calibri" w:eastAsia="Calibri" w:hAnsi="Calibri" w:cs="Calibri"/>
                <w:lang w:val="he"/>
              </w:rPr>
              <w:t>.</w:t>
            </w:r>
          </w:p>
          <w:p w14:paraId="528D600A" w14:textId="63324331" w:rsidR="000D650B" w:rsidRPr="00D4636B" w:rsidRDefault="45345066" w:rsidP="45345066">
            <w:pPr>
              <w:pStyle w:val="a8"/>
              <w:numPr>
                <w:ilvl w:val="0"/>
                <w:numId w:val="10"/>
              </w:numPr>
              <w:rPr>
                <w:rFonts w:ascii="Calibri" w:eastAsia="Calibri" w:hAnsi="Calibri" w:cs="Calibri"/>
                <w:lang w:val="he"/>
              </w:rPr>
            </w:pPr>
            <w:r w:rsidRPr="45345066">
              <w:rPr>
                <w:rFonts w:ascii="Calibri" w:eastAsia="Calibri" w:hAnsi="Calibri" w:cs="Calibri"/>
                <w:rtl/>
                <w:lang w:val="he"/>
              </w:rPr>
              <w:t>יצירת מרחב קבוצתי של שייכות וביטחון</w:t>
            </w:r>
          </w:p>
        </w:tc>
      </w:tr>
      <w:tr w:rsidR="000D650B" w:rsidRPr="004F4293" w14:paraId="6002B124" w14:textId="77777777" w:rsidTr="45345066">
        <w:tc>
          <w:tcPr>
            <w:tcW w:w="1282" w:type="dxa"/>
            <w:shd w:val="clear" w:color="auto" w:fill="00B050"/>
          </w:tcPr>
          <w:p w14:paraId="62FE1685" w14:textId="77777777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1421" w:type="dxa"/>
            <w:shd w:val="clear" w:color="auto" w:fill="auto"/>
          </w:tcPr>
          <w:p w14:paraId="48B2EA92" w14:textId="77777777" w:rsidR="000D650B" w:rsidRDefault="000D650B" w:rsidP="000D650B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טלפונים בתיקים, מתיישבים בסטינג מתאים, חיוך והזמנה להיכנס למפגש</w:t>
            </w:r>
          </w:p>
          <w:p w14:paraId="12DDBF5B" w14:textId="5012F455" w:rsidR="00B57713" w:rsidRPr="002717AA" w:rsidRDefault="000D650B" w:rsidP="002717AA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אפשר טקס פתיחה קצר (כ-5 דקות)</w:t>
            </w:r>
            <w:r w:rsidR="00B57713">
              <w:rPr>
                <w:rFonts w:ascii="Calibri" w:hAnsi="Calibri" w:cs="Calibri" w:hint="cs"/>
                <w:rtl/>
              </w:rPr>
              <w:t>:</w:t>
            </w:r>
            <w:r w:rsidR="002717AA">
              <w:rPr>
                <w:rFonts w:ascii="Calibri" w:hAnsi="Calibri" w:cs="Calibri" w:hint="cs"/>
                <w:rtl/>
              </w:rPr>
              <w:t xml:space="preserve"> </w:t>
            </w:r>
            <w:r w:rsidR="00B57713" w:rsidRPr="002717AA">
              <w:rPr>
                <w:rFonts w:ascii="Calibri" w:hAnsi="Calibri" w:cs="Calibri" w:hint="cs"/>
                <w:rtl/>
              </w:rPr>
              <w:t xml:space="preserve">משתפים במשימה של השיעור הקודם- כל משתתף מספר על חוזקה אחת או יותר שקיבל כפידבק (חוזקה שהייתה לו נעימה במיוחד). </w:t>
            </w:r>
          </w:p>
        </w:tc>
      </w:tr>
      <w:tr w:rsidR="000D650B" w:rsidRPr="004F4293" w14:paraId="79EF6553" w14:textId="77777777" w:rsidTr="45345066">
        <w:tc>
          <w:tcPr>
            <w:tcW w:w="1282" w:type="dxa"/>
            <w:shd w:val="clear" w:color="auto" w:fill="00B050"/>
          </w:tcPr>
          <w:p w14:paraId="62529CED" w14:textId="77777777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14:paraId="165B0AB0" w14:textId="77777777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1421" w:type="dxa"/>
          </w:tcPr>
          <w:p w14:paraId="55C4C03B" w14:textId="1C926BC9" w:rsidR="00915DEA" w:rsidRDefault="00915DEA" w:rsidP="00915DE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אנחנו </w:t>
            </w:r>
            <w:r w:rsidR="00B57713">
              <w:rPr>
                <w:rFonts w:ascii="Calibri" w:hAnsi="Calibri" w:cs="Calibri" w:hint="cs"/>
                <w:rtl/>
              </w:rPr>
              <w:t>ממשיכים ב</w:t>
            </w:r>
            <w:r>
              <w:rPr>
                <w:rFonts w:ascii="Calibri" w:hAnsi="Calibri" w:cs="Calibri" w:hint="cs"/>
                <w:rtl/>
              </w:rPr>
              <w:t>עדש</w:t>
            </w:r>
            <w:r w:rsidR="00227E7A">
              <w:rPr>
                <w:rFonts w:ascii="Calibri" w:hAnsi="Calibri" w:cs="Calibri" w:hint="cs"/>
                <w:rtl/>
              </w:rPr>
              <w:t xml:space="preserve">ת </w:t>
            </w:r>
            <w:proofErr w:type="spellStart"/>
            <w:r w:rsidR="00227E7A"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 w:rsidR="00227E7A">
              <w:rPr>
                <w:rFonts w:ascii="Calibri" w:hAnsi="Calibri" w:cs="Calibri" w:hint="cs"/>
                <w:rtl/>
              </w:rPr>
              <w:t>.</w:t>
            </w:r>
          </w:p>
          <w:p w14:paraId="49693B90" w14:textId="77777777" w:rsidR="00D4636B" w:rsidRDefault="00B57713" w:rsidP="00D4636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במפגש הקודם התבוננו על </w:t>
            </w:r>
            <w:proofErr w:type="spellStart"/>
            <w:r>
              <w:rPr>
                <w:rFonts w:ascii="Calibri" w:hAnsi="Calibri" w:cs="Calibri" w:hint="cs"/>
                <w:rtl/>
              </w:rPr>
              <w:t>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של אחרים ולמדנו גם על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שיש לנו. </w:t>
            </w:r>
            <w:r w:rsidR="00D4636B">
              <w:rPr>
                <w:rFonts w:ascii="Calibri" w:hAnsi="Calibri" w:cs="Calibri" w:hint="cs"/>
                <w:rtl/>
              </w:rPr>
              <w:t xml:space="preserve">היום במפגש אנחנו מזמינים אתכם להמשיך ולזהות בעצמכם </w:t>
            </w:r>
            <w:proofErr w:type="spellStart"/>
            <w:r w:rsidR="00D4636B">
              <w:rPr>
                <w:rFonts w:ascii="Calibri" w:hAnsi="Calibri" w:cs="Calibri" w:hint="cs"/>
                <w:rtl/>
              </w:rPr>
              <w:t>חוזקות</w:t>
            </w:r>
            <w:proofErr w:type="spellEnd"/>
            <w:r w:rsidR="00D4636B">
              <w:rPr>
                <w:rFonts w:ascii="Calibri" w:hAnsi="Calibri" w:cs="Calibri" w:hint="cs"/>
                <w:rtl/>
              </w:rPr>
              <w:t xml:space="preserve"> נוספות, ולחגוג אותן בטקס הענקת פרסים מיוחדים שנעשה כאן. </w:t>
            </w:r>
          </w:p>
          <w:p w14:paraId="77830F50" w14:textId="49227B34" w:rsidR="00915DEA" w:rsidRPr="00213F99" w:rsidRDefault="00D4636B" w:rsidP="00D4636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כשאנחנו מכירים </w:t>
            </w:r>
            <w:proofErr w:type="spellStart"/>
            <w:r>
              <w:rPr>
                <w:rFonts w:ascii="Calibri" w:hAnsi="Calibri" w:cs="Calibri" w:hint="cs"/>
                <w:rtl/>
              </w:rPr>
              <w:t>בחוזקות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שלנו, כשאנחנו מכירים את המשאבים הפנימיים שלנו -יש לנו יותר כוח ויכולת להתמודד עם החלקים הפחות טובים של החיים, ולהגיע לשגשוג ולצמיחה. </w:t>
            </w:r>
            <w:r w:rsidR="00B57713">
              <w:rPr>
                <w:rFonts w:ascii="Calibri" w:hAnsi="Calibri" w:cs="Calibri" w:hint="cs"/>
                <w:rtl/>
              </w:rPr>
              <w:t xml:space="preserve"> </w:t>
            </w:r>
            <w:r w:rsidR="00227E7A" w:rsidRPr="00227E7A">
              <w:rPr>
                <w:rFonts w:ascii="Calibri" w:hAnsi="Calibri" w:cs="Calibri"/>
                <w:rtl/>
              </w:rPr>
              <w:t xml:space="preserve"> </w:t>
            </w:r>
          </w:p>
        </w:tc>
      </w:tr>
      <w:tr w:rsidR="00B57713" w:rsidRPr="004F4293" w14:paraId="16CDE97C" w14:textId="77777777" w:rsidTr="45345066">
        <w:trPr>
          <w:trHeight w:val="2182"/>
        </w:trPr>
        <w:tc>
          <w:tcPr>
            <w:tcW w:w="1282" w:type="dxa"/>
            <w:shd w:val="clear" w:color="auto" w:fill="00B050"/>
          </w:tcPr>
          <w:p w14:paraId="700F1C42" w14:textId="77777777" w:rsidR="00B57713" w:rsidRPr="004F4293" w:rsidRDefault="00B57713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התנסות</w:t>
            </w:r>
          </w:p>
        </w:tc>
        <w:tc>
          <w:tcPr>
            <w:tcW w:w="11421" w:type="dxa"/>
          </w:tcPr>
          <w:p w14:paraId="4844CCF8" w14:textId="269F0B66" w:rsidR="00B57713" w:rsidRPr="002528DF" w:rsidRDefault="00D4636B" w:rsidP="002528DF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טקס האוסקר: </w:t>
            </w:r>
            <w:proofErr w:type="spellStart"/>
            <w:r w:rsidR="00B57713" w:rsidRPr="00B57713">
              <w:rPr>
                <w:rFonts w:ascii="Calibri" w:hAnsi="Calibri" w:cs="Calibri"/>
                <w:b/>
                <w:bCs/>
                <w:rtl/>
              </w:rPr>
              <w:t>חוזקות</w:t>
            </w:r>
            <w:proofErr w:type="spellEnd"/>
            <w:r w:rsidR="00B57713" w:rsidRPr="00B57713">
              <w:rPr>
                <w:rFonts w:ascii="Calibri" w:hAnsi="Calibri" w:cs="Calibri"/>
                <w:b/>
                <w:bCs/>
                <w:rtl/>
              </w:rPr>
              <w:t xml:space="preserve"> האופי</w:t>
            </w:r>
          </w:p>
          <w:p w14:paraId="108F8C9D" w14:textId="661BB22A" w:rsidR="00D4636B" w:rsidRPr="00D4636B" w:rsidRDefault="00D4636B" w:rsidP="00D4636B">
            <w:pPr>
              <w:rPr>
                <w:rFonts w:ascii="Calibri" w:hAnsi="Calibri" w:cs="Calibri"/>
              </w:rPr>
            </w:pPr>
            <w:r w:rsidRPr="00D4636B">
              <w:rPr>
                <w:rFonts w:ascii="Calibri" w:hAnsi="Calibri" w:cs="Calibri" w:hint="cs"/>
                <w:rtl/>
              </w:rPr>
              <w:t xml:space="preserve">נזמין את התלמידים להשתתף היום בטקס האוסקר של </w:t>
            </w:r>
            <w:proofErr w:type="spellStart"/>
            <w:r w:rsidRPr="00D4636B"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 w:rsidRPr="00D4636B">
              <w:rPr>
                <w:rFonts w:ascii="Calibri" w:hAnsi="Calibri" w:cs="Calibri" w:hint="cs"/>
                <w:rtl/>
              </w:rPr>
              <w:t>!</w:t>
            </w:r>
            <w:r>
              <w:rPr>
                <w:rFonts w:ascii="Calibri" w:hAnsi="Calibri" w:cs="Calibri" w:hint="cs"/>
                <w:rtl/>
              </w:rPr>
              <w:t xml:space="preserve"> כמו בכל טקס, יינתנו פרסים בקטגוריות שונות, אבל בשונה מטקסים אחרים אין וועדת שופטים חיצונית- אלא אתם מעניקים את הפרס לעצמכם, בקטגוריה שאתם בוחרים. הקטגוריה כמובן היא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החוזקה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. </w:t>
            </w:r>
          </w:p>
          <w:p w14:paraId="46F45A3D" w14:textId="54191CE5" w:rsidR="00D4636B" w:rsidRPr="00D4636B" w:rsidRDefault="00D4636B" w:rsidP="00D46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איך זה עובד?</w:t>
            </w:r>
          </w:p>
          <w:p w14:paraId="148AAC2A" w14:textId="3E8507F8" w:rsidR="00B57713" w:rsidRPr="00D4636B" w:rsidRDefault="006341F3" w:rsidP="00D4636B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D4636B">
              <w:rPr>
                <w:rFonts w:ascii="Calibri" w:hAnsi="Calibri" w:cs="Calibri" w:hint="cs"/>
                <w:rtl/>
              </w:rPr>
              <w:t xml:space="preserve">נחלק לכל </w:t>
            </w:r>
            <w:proofErr w:type="spellStart"/>
            <w:r w:rsidRPr="00D4636B">
              <w:rPr>
                <w:rFonts w:ascii="Calibri" w:hAnsi="Calibri" w:cs="Calibri" w:hint="cs"/>
                <w:rtl/>
              </w:rPr>
              <w:t>משתת</w:t>
            </w:r>
            <w:r w:rsidR="00777D32" w:rsidRPr="00D4636B">
              <w:rPr>
                <w:rFonts w:ascii="Calibri" w:hAnsi="Calibri" w:cs="Calibri" w:hint="cs"/>
                <w:rtl/>
              </w:rPr>
              <w:t>פ</w:t>
            </w:r>
            <w:proofErr w:type="spellEnd"/>
            <w:r w:rsidR="00777D32" w:rsidRPr="00D4636B">
              <w:rPr>
                <w:rFonts w:ascii="Calibri" w:hAnsi="Calibri" w:cs="Calibri" w:hint="cs"/>
                <w:rtl/>
              </w:rPr>
              <w:t xml:space="preserve">/ת דף, ונפזר במרכז המעגל/ נציג על הלוח את רשימת </w:t>
            </w:r>
            <w:proofErr w:type="spellStart"/>
            <w:r w:rsidR="00777D32" w:rsidRPr="00D4636B">
              <w:rPr>
                <w:rFonts w:ascii="Calibri" w:hAnsi="Calibri" w:cs="Calibri" w:hint="cs"/>
                <w:rtl/>
              </w:rPr>
              <w:t>חוזקות</w:t>
            </w:r>
            <w:proofErr w:type="spellEnd"/>
            <w:r w:rsidR="00777D32" w:rsidRPr="00D4636B">
              <w:rPr>
                <w:rFonts w:ascii="Calibri" w:hAnsi="Calibri" w:cs="Calibri" w:hint="cs"/>
                <w:rtl/>
              </w:rPr>
              <w:t xml:space="preserve"> האופי של </w:t>
            </w:r>
            <w:proofErr w:type="spellStart"/>
            <w:r w:rsidR="00777D32" w:rsidRPr="00D4636B">
              <w:rPr>
                <w:rFonts w:ascii="Calibri" w:hAnsi="Calibri" w:cs="Calibri" w:hint="cs"/>
                <w:rtl/>
              </w:rPr>
              <w:t>סליגמן</w:t>
            </w:r>
            <w:proofErr w:type="spellEnd"/>
            <w:r w:rsidR="00777D32" w:rsidRPr="00D4636B">
              <w:rPr>
                <w:rFonts w:ascii="Calibri" w:hAnsi="Calibri" w:cs="Calibri" w:hint="cs"/>
                <w:rtl/>
              </w:rPr>
              <w:t xml:space="preserve"> ופטרסון. </w:t>
            </w:r>
          </w:p>
          <w:p w14:paraId="41CF7876" w14:textId="77777777" w:rsidR="00D4636B" w:rsidRPr="00D4636B" w:rsidRDefault="00D4636B" w:rsidP="00D4636B">
            <w:pPr>
              <w:rPr>
                <w:rFonts w:ascii="Calibri" w:hAnsi="Calibri" w:cs="Calibri"/>
                <w:i/>
                <w:iCs/>
                <w:rtl/>
              </w:rPr>
            </w:pPr>
          </w:p>
          <w:p w14:paraId="55AC0386" w14:textId="06267120" w:rsidR="00777D32" w:rsidRPr="00D4636B" w:rsidRDefault="00D4636B" w:rsidP="00D4636B">
            <w:pPr>
              <w:rPr>
                <w:rFonts w:ascii="Calibri" w:hAnsi="Calibri" w:cs="Calibri"/>
                <w:i/>
                <w:iCs/>
                <w:rtl/>
              </w:rPr>
            </w:pPr>
            <w:r w:rsidRPr="00D4636B">
              <w:rPr>
                <w:rFonts w:ascii="Calibri" w:hAnsi="Calibri" w:cs="Calibri" w:hint="cs"/>
                <w:i/>
                <w:iCs/>
                <w:rtl/>
              </w:rPr>
              <w:t xml:space="preserve">למנחה: </w:t>
            </w:r>
            <w:r w:rsidR="001572C1" w:rsidRPr="00D4636B">
              <w:rPr>
                <w:rFonts w:ascii="Calibri" w:hAnsi="Calibri" w:cs="Calibri" w:hint="cs"/>
                <w:i/>
                <w:iCs/>
                <w:rtl/>
              </w:rPr>
              <w:t xml:space="preserve">מרטין </w:t>
            </w:r>
            <w:proofErr w:type="spellStart"/>
            <w:r w:rsidR="001572C1" w:rsidRPr="00D4636B">
              <w:rPr>
                <w:rFonts w:ascii="Calibri" w:hAnsi="Calibri" w:cs="Calibri" w:hint="cs"/>
                <w:i/>
                <w:iCs/>
                <w:rtl/>
              </w:rPr>
              <w:t>סלי</w:t>
            </w:r>
            <w:r w:rsidRPr="00D4636B">
              <w:rPr>
                <w:rFonts w:ascii="Calibri" w:hAnsi="Calibri" w:cs="Calibri" w:hint="cs"/>
                <w:i/>
                <w:iCs/>
                <w:rtl/>
              </w:rPr>
              <w:t>ג</w:t>
            </w:r>
            <w:r w:rsidR="001572C1" w:rsidRPr="00D4636B">
              <w:rPr>
                <w:rFonts w:ascii="Calibri" w:hAnsi="Calibri" w:cs="Calibri" w:hint="cs"/>
                <w:i/>
                <w:iCs/>
                <w:rtl/>
              </w:rPr>
              <w:t>מן</w:t>
            </w:r>
            <w:proofErr w:type="spellEnd"/>
            <w:r w:rsidR="0069227C" w:rsidRPr="00D4636B">
              <w:rPr>
                <w:rFonts w:ascii="Calibri" w:hAnsi="Calibri" w:cs="Calibri" w:hint="cs"/>
                <w:i/>
                <w:iCs/>
                <w:rtl/>
              </w:rPr>
              <w:t xml:space="preserve"> וכריס פיטרסון הם שני פסיכולוגים</w:t>
            </w:r>
            <w:r w:rsidR="005D2B8C" w:rsidRPr="00D4636B">
              <w:rPr>
                <w:rFonts w:ascii="Calibri" w:hAnsi="Calibri" w:cs="Calibri" w:hint="cs"/>
                <w:i/>
                <w:iCs/>
                <w:rtl/>
              </w:rPr>
              <w:t xml:space="preserve"> שעסקו בחקר הפסיכולוגיה החיובית- </w:t>
            </w:r>
            <w:r w:rsidR="00D85B00" w:rsidRPr="00D4636B">
              <w:rPr>
                <w:rFonts w:ascii="Calibri" w:hAnsi="Calibri" w:cs="Calibri" w:hint="cs"/>
                <w:i/>
                <w:iCs/>
                <w:rtl/>
              </w:rPr>
              <w:t>תחום בפסיכולוגיה שחוקר את האושר</w:t>
            </w:r>
            <w:r w:rsidR="00AB317E" w:rsidRPr="00D4636B">
              <w:rPr>
                <w:rFonts w:ascii="Calibri" w:hAnsi="Calibri" w:cs="Calibri" w:hint="cs"/>
                <w:i/>
                <w:iCs/>
                <w:rtl/>
              </w:rPr>
              <w:t>, נקודות חוזק ושגשוג.</w:t>
            </w:r>
            <w:r w:rsidR="00211D35" w:rsidRPr="00D4636B">
              <w:rPr>
                <w:rFonts w:ascii="Calibri" w:hAnsi="Calibri" w:cs="Calibri" w:hint="cs"/>
                <w:i/>
                <w:iCs/>
                <w:rtl/>
              </w:rPr>
              <w:t xml:space="preserve"> הם יצרו ביחד רשימ</w:t>
            </w:r>
            <w:r w:rsidR="00B154F4" w:rsidRPr="00D4636B">
              <w:rPr>
                <w:rFonts w:ascii="Calibri" w:hAnsi="Calibri" w:cs="Calibri" w:hint="cs"/>
                <w:i/>
                <w:iCs/>
                <w:rtl/>
              </w:rPr>
              <w:t>ת מידות טובות לאחר שקראו מאות כתבי יד שנכתבו לאורך 3,000 שנה במגוון תרבויות במטרה</w:t>
            </w:r>
            <w:r w:rsidR="00E07EB1" w:rsidRPr="00D4636B">
              <w:rPr>
                <w:rFonts w:ascii="Calibri" w:hAnsi="Calibri" w:cs="Calibri" w:hint="cs"/>
                <w:i/>
                <w:iCs/>
                <w:rtl/>
              </w:rPr>
              <w:t>. הם זיהו 6 מידות טובות אשר זכו לתמיכתן של כמעט כל ה</w:t>
            </w:r>
            <w:r w:rsidR="000A3F46" w:rsidRPr="00D4636B">
              <w:rPr>
                <w:rFonts w:ascii="Calibri" w:hAnsi="Calibri" w:cs="Calibri" w:hint="cs"/>
                <w:i/>
                <w:iCs/>
                <w:rtl/>
              </w:rPr>
              <w:t>פילוסופיות</w:t>
            </w:r>
            <w:r w:rsidR="00E07EB1" w:rsidRPr="00D4636B">
              <w:rPr>
                <w:rFonts w:ascii="Calibri" w:hAnsi="Calibri" w:cs="Calibri" w:hint="cs"/>
                <w:i/>
                <w:iCs/>
                <w:rtl/>
              </w:rPr>
              <w:t xml:space="preserve"> והדתות: </w:t>
            </w:r>
            <w:r w:rsidR="000A3F46" w:rsidRPr="00D4636B">
              <w:rPr>
                <w:rFonts w:ascii="Calibri" w:hAnsi="Calibri" w:cs="Calibri"/>
                <w:i/>
                <w:iCs/>
                <w:rtl/>
              </w:rPr>
              <w:t>חכמה וידע, אומץ, אהבה ואנושיות, צדק, מתינות וריסון, רוחניות ונשגבות</w:t>
            </w:r>
            <w:r w:rsidR="000A3F46" w:rsidRPr="00D4636B">
              <w:rPr>
                <w:rFonts w:ascii="Calibri" w:hAnsi="Calibri" w:cs="Calibri" w:hint="cs"/>
                <w:i/>
                <w:iCs/>
                <w:rtl/>
              </w:rPr>
              <w:t xml:space="preserve">. </w:t>
            </w:r>
            <w:r w:rsidR="000A3F46" w:rsidRPr="00D4636B">
              <w:rPr>
                <w:rFonts w:ascii="Calibri" w:hAnsi="Calibri" w:cs="Calibri"/>
                <w:i/>
                <w:iCs/>
                <w:rtl/>
              </w:rPr>
              <w:t xml:space="preserve">אל מול כל אחת מהמידות, זיהו החוקרים </w:t>
            </w:r>
            <w:proofErr w:type="spellStart"/>
            <w:r w:rsidR="000A3F46" w:rsidRPr="00D4636B">
              <w:rPr>
                <w:rFonts w:ascii="Calibri" w:hAnsi="Calibri" w:cs="Calibri"/>
                <w:i/>
                <w:iCs/>
                <w:rtl/>
              </w:rPr>
              <w:t>חוזקות</w:t>
            </w:r>
            <w:proofErr w:type="spellEnd"/>
            <w:r w:rsidR="000A3F46" w:rsidRPr="00D4636B">
              <w:rPr>
                <w:rFonts w:ascii="Calibri" w:hAnsi="Calibri" w:cs="Calibri"/>
                <w:i/>
                <w:iCs/>
                <w:rtl/>
              </w:rPr>
              <w:t>, אשר קיומן בהתנהגות האדם מבטא את המידה הטובה.</w:t>
            </w:r>
            <w:r w:rsidR="00CB4C98" w:rsidRPr="00D4636B">
              <w:rPr>
                <w:rFonts w:ascii="Calibri" w:hAnsi="Calibri" w:cs="Calibri" w:hint="cs"/>
                <w:i/>
                <w:iCs/>
                <w:rtl/>
              </w:rPr>
              <w:t xml:space="preserve"> </w:t>
            </w:r>
            <w:r>
              <w:rPr>
                <w:rFonts w:ascii="Calibri" w:hAnsi="Calibri" w:cs="Calibri"/>
                <w:i/>
                <w:iCs/>
                <w:rtl/>
              </w:rPr>
              <w:br/>
            </w:r>
            <w:r w:rsidR="00CB4C98" w:rsidRPr="00D4636B">
              <w:rPr>
                <w:rFonts w:ascii="Calibri" w:hAnsi="Calibri" w:cs="Calibri" w:hint="cs"/>
                <w:i/>
                <w:iCs/>
                <w:rtl/>
              </w:rPr>
              <w:t>(</w:t>
            </w:r>
            <w:r>
              <w:rPr>
                <w:rFonts w:ascii="Calibri" w:hAnsi="Calibri" w:cs="Calibri" w:hint="cs"/>
                <w:i/>
                <w:iCs/>
                <w:rtl/>
              </w:rPr>
              <w:t xml:space="preserve">לטקסט המלא: </w:t>
            </w:r>
            <w:hyperlink r:id="rId7" w:history="1">
              <w:r w:rsidR="00094EAA" w:rsidRPr="00D4636B">
                <w:rPr>
                  <w:rStyle w:val="Hyperlink"/>
                  <w:rFonts w:ascii="Calibri" w:hAnsi="Calibri" w:cs="Calibri"/>
                  <w:i/>
                  <w:iCs/>
                </w:rPr>
                <w:t>https://did.li/pEbgT</w:t>
              </w:r>
            </w:hyperlink>
            <w:r w:rsidR="00094EAA" w:rsidRPr="00D4636B">
              <w:rPr>
                <w:rFonts w:ascii="Calibri" w:hAnsi="Calibri" w:cs="Calibri" w:hint="cs"/>
                <w:i/>
                <w:iCs/>
                <w:rtl/>
              </w:rPr>
              <w:t xml:space="preserve"> )</w:t>
            </w:r>
          </w:p>
          <w:p w14:paraId="5C99352D" w14:textId="77777777" w:rsidR="00D4636B" w:rsidRPr="00D4636B" w:rsidRDefault="00D4636B" w:rsidP="00D4636B">
            <w:pPr>
              <w:rPr>
                <w:rFonts w:ascii="Calibri" w:hAnsi="Calibri" w:cs="Calibri"/>
              </w:rPr>
            </w:pPr>
          </w:p>
          <w:p w14:paraId="6829692F" w14:textId="2A511D27" w:rsidR="00094EAA" w:rsidRDefault="00094EAA" w:rsidP="00D4636B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D4636B">
              <w:rPr>
                <w:rFonts w:ascii="Calibri" w:hAnsi="Calibri" w:cs="Calibri" w:hint="cs"/>
                <w:rtl/>
              </w:rPr>
              <w:t xml:space="preserve">נבקש מהתלמידים לקרוא את </w:t>
            </w:r>
            <w:proofErr w:type="spellStart"/>
            <w:r w:rsidRPr="00D4636B"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 w:rsidRPr="00D4636B">
              <w:rPr>
                <w:rFonts w:ascii="Calibri" w:hAnsi="Calibri" w:cs="Calibri" w:hint="cs"/>
                <w:rtl/>
              </w:rPr>
              <w:t xml:space="preserve"> ו</w:t>
            </w:r>
            <w:r w:rsidR="00A035E2" w:rsidRPr="00D4636B">
              <w:rPr>
                <w:rFonts w:ascii="Calibri" w:hAnsi="Calibri" w:cs="Calibri" w:hint="cs"/>
                <w:rtl/>
              </w:rPr>
              <w:t>ל</w:t>
            </w:r>
            <w:r w:rsidR="00D4636B" w:rsidRPr="00D4636B">
              <w:rPr>
                <w:rFonts w:ascii="Calibri" w:hAnsi="Calibri" w:cs="Calibri" w:hint="cs"/>
                <w:rtl/>
              </w:rPr>
              <w:t xml:space="preserve">כתוב לעצמם בדף את </w:t>
            </w:r>
            <w:proofErr w:type="spellStart"/>
            <w:r w:rsidR="00D4636B" w:rsidRPr="00D4636B"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 w:rsidR="00D4636B" w:rsidRPr="00D4636B">
              <w:rPr>
                <w:rFonts w:ascii="Calibri" w:hAnsi="Calibri" w:cs="Calibri" w:hint="cs"/>
                <w:rtl/>
              </w:rPr>
              <w:t xml:space="preserve"> שזיהו בעצמם. </w:t>
            </w:r>
          </w:p>
          <w:p w14:paraId="362B37B3" w14:textId="77777777" w:rsidR="00C97C79" w:rsidRDefault="00D4636B" w:rsidP="00C97C79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כתיבת הנאום- נבקש מכל משתתף לבחור לעצמו חוזקה אחת (או יותר) ולכתוב מעין נאום תודה (לאחר קבלת הפרס) שבו יוכל לכתוב על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החוזקה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הזו וכיצד היא מתבטאת/ דוגמה למתי היא עוזרת לו/ שיר בחרוזים על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החוזקה</w:t>
            </w:r>
            <w:proofErr w:type="spellEnd"/>
            <w:r w:rsidR="00C97C79">
              <w:rPr>
                <w:rFonts w:ascii="Calibri" w:hAnsi="Calibri" w:cs="Calibri" w:hint="cs"/>
                <w:rtl/>
              </w:rPr>
              <w:t xml:space="preserve">/ תודה למי שלימד אותו את זה </w:t>
            </w:r>
            <w:proofErr w:type="spellStart"/>
            <w:r w:rsidR="00C97C79">
              <w:rPr>
                <w:rFonts w:ascii="Calibri" w:hAnsi="Calibri" w:cs="Calibri" w:hint="cs"/>
                <w:rtl/>
              </w:rPr>
              <w:t>וכו</w:t>
            </w:r>
            <w:proofErr w:type="spellEnd"/>
            <w:r w:rsidR="00C97C79">
              <w:rPr>
                <w:rFonts w:ascii="Calibri" w:hAnsi="Calibri" w:cs="Calibri" w:hint="cs"/>
                <w:rtl/>
              </w:rPr>
              <w:t>'...</w:t>
            </w:r>
          </w:p>
          <w:p w14:paraId="6200E13F" w14:textId="4C17552B" w:rsidR="00A078E2" w:rsidRDefault="00C97C79" w:rsidP="00C97C79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C97C79">
              <w:rPr>
                <w:rFonts w:ascii="Calibri" w:hAnsi="Calibri" w:cs="Calibri" w:hint="cs"/>
                <w:rtl/>
              </w:rPr>
              <w:t xml:space="preserve">הטקס- אוספים לפני תחילת ה'טקס' את הקטגוריות מהתלמידים ומזמינים בכל פעם את התלמיד/ה (לזוכה באוסקר על סלחנות וחמלה אני </w:t>
            </w:r>
            <w:proofErr w:type="spellStart"/>
            <w:r w:rsidRPr="00C97C79">
              <w:rPr>
                <w:rFonts w:ascii="Calibri" w:hAnsi="Calibri" w:cs="Calibri" w:hint="cs"/>
                <w:rtl/>
              </w:rPr>
              <w:t>מזמינ</w:t>
            </w:r>
            <w:proofErr w:type="spellEnd"/>
            <w:r w:rsidRPr="00C97C79">
              <w:rPr>
                <w:rFonts w:ascii="Calibri" w:hAnsi="Calibri" w:cs="Calibri" w:hint="cs"/>
                <w:rtl/>
              </w:rPr>
              <w:t xml:space="preserve">/ה את...). לאחר שהתלמיד/ה 'נואמים' מעניקים פרס אוסקר סמלי ומתוק. </w:t>
            </w:r>
          </w:p>
          <w:p w14:paraId="4A4A1329" w14:textId="7D71F206" w:rsidR="00C97C79" w:rsidRPr="00C97C79" w:rsidRDefault="00C97C79" w:rsidP="00C97C79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יש הרבה ציניות אצל התלמידים? זה בסדר, זה קצת מביך לפרגן לעצמי בקול רם. אחרי שהתלמיד נואם ומקבל 'אוסקר' ומחיאות כפיים נזמין את התלמידים למעגל </w:t>
            </w:r>
            <w:proofErr w:type="spellStart"/>
            <w:r>
              <w:rPr>
                <w:rFonts w:ascii="Calibri" w:hAnsi="Calibri" w:cs="Calibri" w:hint="cs"/>
                <w:rtl/>
              </w:rPr>
              <w:t>פירגון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, בו יוכלו לבחור לתת לו עוד </w:t>
            </w:r>
            <w:proofErr w:type="spellStart"/>
            <w:r>
              <w:rPr>
                <w:rFonts w:ascii="Calibri" w:hAnsi="Calibri" w:cs="Calibri" w:hint="cs"/>
                <w:rtl/>
              </w:rPr>
              <w:t>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מתוך הרשימה. </w:t>
            </w:r>
          </w:p>
        </w:tc>
      </w:tr>
      <w:tr w:rsidR="000D650B" w:rsidRPr="004F4293" w14:paraId="22B72F6B" w14:textId="77777777" w:rsidTr="45345066">
        <w:tc>
          <w:tcPr>
            <w:tcW w:w="1282" w:type="dxa"/>
            <w:shd w:val="clear" w:color="auto" w:fill="00B050"/>
          </w:tcPr>
          <w:p w14:paraId="7482E880" w14:textId="77777777" w:rsidR="000D650B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עיבוד</w:t>
            </w:r>
          </w:p>
        </w:tc>
        <w:tc>
          <w:tcPr>
            <w:tcW w:w="11421" w:type="dxa"/>
          </w:tcPr>
          <w:p w14:paraId="650C71B5" w14:textId="77777777" w:rsidR="00C97C79" w:rsidRDefault="00850EEF" w:rsidP="00C97C79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איך ה</w:t>
            </w:r>
            <w:r w:rsidR="00C97C79">
              <w:rPr>
                <w:rFonts w:ascii="Calibri" w:hAnsi="Calibri" w:cs="Calibri" w:hint="cs"/>
                <w:rtl/>
              </w:rPr>
              <w:t xml:space="preserve">רגשתם שכתבתם את הנאום? </w:t>
            </w:r>
          </w:p>
          <w:p w14:paraId="5272B0A2" w14:textId="5A61627E" w:rsidR="00850EEF" w:rsidRDefault="00C97C79" w:rsidP="00C97C79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איך זה מרגיש להגיד את זה מול כולם?</w:t>
            </w:r>
          </w:p>
          <w:p w14:paraId="16C87181" w14:textId="50F176A4" w:rsidR="00C97C79" w:rsidRPr="00C97C79" w:rsidRDefault="00C97C79" w:rsidP="00C97C79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איך זה מרגיש לתת למישהו חוזקה?</w:t>
            </w:r>
            <w:r>
              <w:rPr>
                <w:rFonts w:ascii="Calibri" w:hAnsi="Calibri" w:cs="Calibri" w:hint="cs"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לפרגן? </w:t>
            </w:r>
          </w:p>
        </w:tc>
      </w:tr>
      <w:tr w:rsidR="000D650B" w:rsidRPr="004F4293" w14:paraId="4E3CC77D" w14:textId="77777777" w:rsidTr="45345066">
        <w:trPr>
          <w:trHeight w:val="631"/>
        </w:trPr>
        <w:tc>
          <w:tcPr>
            <w:tcW w:w="1282" w:type="dxa"/>
            <w:shd w:val="clear" w:color="auto" w:fill="00B050"/>
          </w:tcPr>
          <w:p w14:paraId="68A2CF45" w14:textId="77777777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1421" w:type="dxa"/>
          </w:tcPr>
          <w:p w14:paraId="19D37CAF" w14:textId="718D6E7F" w:rsidR="00C7330F" w:rsidRDefault="003E470A" w:rsidP="003E470A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איזה הרגשה יש </w:t>
            </w:r>
            <w:r w:rsidR="00C97C79">
              <w:rPr>
                <w:rFonts w:ascii="Calibri" w:hAnsi="Calibri" w:cs="Calibri" w:hint="cs"/>
                <w:rtl/>
              </w:rPr>
              <w:t>לכם</w:t>
            </w:r>
            <w:r>
              <w:rPr>
                <w:rFonts w:ascii="Calibri" w:hAnsi="Calibri" w:cs="Calibri" w:hint="cs"/>
                <w:rtl/>
              </w:rPr>
              <w:t xml:space="preserve"> כשאתם מסתכלים על הדף המלא </w:t>
            </w:r>
            <w:proofErr w:type="spellStart"/>
            <w:r>
              <w:rPr>
                <w:rFonts w:ascii="Calibri" w:hAnsi="Calibri" w:cs="Calibri" w:hint="cs"/>
                <w:rtl/>
              </w:rPr>
              <w:t>בחוזקות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שלכם? מה המיקוד </w:t>
            </w:r>
            <w:proofErr w:type="spellStart"/>
            <w:r>
              <w:rPr>
                <w:rFonts w:ascii="Calibri" w:hAnsi="Calibri" w:cs="Calibri" w:hint="cs"/>
                <w:rtl/>
              </w:rPr>
              <w:t>בחוזקות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עושה לנו?</w:t>
            </w:r>
          </w:p>
          <w:p w14:paraId="3D0B1F39" w14:textId="433DE629" w:rsidR="007D2394" w:rsidRDefault="007D2394" w:rsidP="003E470A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באיזה 'זירות' אתם מרגישים </w:t>
            </w:r>
            <w:proofErr w:type="spellStart"/>
            <w:r>
              <w:rPr>
                <w:rFonts w:ascii="Calibri" w:hAnsi="Calibri" w:cs="Calibri" w:hint="cs"/>
                <w:rtl/>
              </w:rPr>
              <w:t>שהחוזקות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שלכם בעיקר מתבטאות? (בבית/ בלימודים/ עם חברים</w:t>
            </w:r>
            <w:r w:rsidR="00E2259F">
              <w:rPr>
                <w:rFonts w:ascii="Calibri" w:hAnsi="Calibri" w:cs="Calibri" w:hint="cs"/>
                <w:rtl/>
              </w:rPr>
              <w:t xml:space="preserve">/ עבודה </w:t>
            </w:r>
            <w:proofErr w:type="spellStart"/>
            <w:r w:rsidR="00E2259F">
              <w:rPr>
                <w:rFonts w:ascii="Calibri" w:hAnsi="Calibri" w:cs="Calibri" w:hint="cs"/>
                <w:rtl/>
              </w:rPr>
              <w:t>וכו</w:t>
            </w:r>
            <w:proofErr w:type="spellEnd"/>
            <w:r w:rsidR="00E2259F">
              <w:rPr>
                <w:rFonts w:ascii="Calibri" w:hAnsi="Calibri" w:cs="Calibri" w:hint="cs"/>
                <w:rtl/>
              </w:rPr>
              <w:t>'...)</w:t>
            </w:r>
          </w:p>
          <w:p w14:paraId="4738A6F6" w14:textId="01018BFB" w:rsidR="000E76DF" w:rsidRDefault="000E76DF" w:rsidP="003E470A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איך אפשר להזכיר לעצמנו את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? </w:t>
            </w:r>
            <w:r w:rsidR="00190D6D">
              <w:rPr>
                <w:rFonts w:ascii="Calibri" w:hAnsi="Calibri" w:cs="Calibri" w:hint="cs"/>
                <w:rtl/>
              </w:rPr>
              <w:t>איך אפשר לתת להן יותר מקום?</w:t>
            </w:r>
          </w:p>
          <w:p w14:paraId="4FBAD9A7" w14:textId="547B4E30" w:rsidR="003E470A" w:rsidRPr="00C7330F" w:rsidRDefault="0031480C" w:rsidP="003E470A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האם יש חוזקה שעוד אין לכם ותרצו לחזק?</w:t>
            </w:r>
          </w:p>
        </w:tc>
      </w:tr>
      <w:tr w:rsidR="000D650B" w:rsidRPr="004F4293" w14:paraId="44F5B464" w14:textId="77777777" w:rsidTr="45345066">
        <w:tc>
          <w:tcPr>
            <w:tcW w:w="1282" w:type="dxa"/>
            <w:shd w:val="clear" w:color="auto" w:fill="00B050"/>
          </w:tcPr>
          <w:p w14:paraId="0CBDEEDD" w14:textId="77777777" w:rsidR="000D650B" w:rsidRPr="004F4293" w:rsidRDefault="000D650B" w:rsidP="00A472FA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ascii="Calibri" w:hAnsi="Calibri" w:cs="Calibri" w:hint="cs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1421" w:type="dxa"/>
          </w:tcPr>
          <w:p w14:paraId="1EBB4A80" w14:textId="77777777" w:rsidR="00C7330F" w:rsidRDefault="000D650B" w:rsidP="00C7330F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  <w:r w:rsidR="00C7330F">
              <w:rPr>
                <w:rFonts w:ascii="Calibri" w:hAnsi="Calibri" w:cs="Calibri" w:hint="cs"/>
                <w:rtl/>
              </w:rPr>
              <w:t xml:space="preserve"> </w:t>
            </w:r>
          </w:p>
          <w:p w14:paraId="2D15A11A" w14:textId="77777777" w:rsidR="00C7330F" w:rsidRDefault="00C7330F" w:rsidP="00C733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משקפים כיצד עבדה בקבוצה: השתתפות, צורת השיח, פתיחות, כנות </w:t>
            </w:r>
            <w:proofErr w:type="spellStart"/>
            <w:r>
              <w:rPr>
                <w:rFonts w:ascii="Calibri" w:hAnsi="Calibri" w:cs="Calibri" w:hint="cs"/>
                <w:rtl/>
              </w:rPr>
              <w:t>וכו</w:t>
            </w:r>
            <w:proofErr w:type="spellEnd"/>
            <w:r>
              <w:rPr>
                <w:rFonts w:ascii="Calibri" w:hAnsi="Calibri" w:cs="Calibri" w:hint="cs"/>
                <w:rtl/>
              </w:rPr>
              <w:t>'.</w:t>
            </w:r>
          </w:p>
          <w:p w14:paraId="14DB87CE" w14:textId="45AC0644" w:rsidR="00C7330F" w:rsidRPr="004F4293" w:rsidRDefault="00C7330F" w:rsidP="00E612B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מספרים שבמפגש הבא נמשיך עם עדשת </w:t>
            </w:r>
            <w:proofErr w:type="spellStart"/>
            <w:r>
              <w:rPr>
                <w:rFonts w:ascii="Calibri" w:hAnsi="Calibri" w:cs="Calibri" w:hint="cs"/>
                <w:rtl/>
              </w:rPr>
              <w:t>החוזקות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, ונזהה בעצמנו </w:t>
            </w:r>
            <w:proofErr w:type="spellStart"/>
            <w:r>
              <w:rPr>
                <w:rFonts w:ascii="Calibri" w:hAnsi="Calibri" w:cs="Calibri" w:hint="cs"/>
                <w:rtl/>
              </w:rPr>
              <w:t>חוזקות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נוספות בעבודה </w:t>
            </w:r>
            <w:r w:rsidR="00E612BA">
              <w:rPr>
                <w:rFonts w:ascii="Calibri" w:hAnsi="Calibri" w:cs="Calibri" w:hint="cs"/>
                <w:rtl/>
              </w:rPr>
              <w:t>קבוצתית.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</w:tbl>
    <w:p w14:paraId="21162FE7" w14:textId="77777777" w:rsidR="000D650B" w:rsidRPr="00EA472C" w:rsidRDefault="000D650B" w:rsidP="000D650B"/>
    <w:p w14:paraId="6AC9DFD2" w14:textId="1D1F678F" w:rsidR="004A53DF" w:rsidRPr="000D650B" w:rsidRDefault="00607A10" w:rsidP="000D650B">
      <w:r w:rsidRPr="000D650B">
        <w:rPr>
          <w:rFonts w:hint="cs"/>
          <w:rtl/>
        </w:rPr>
        <w:t xml:space="preserve"> </w:t>
      </w:r>
    </w:p>
    <w:sectPr w:rsidR="004A53DF" w:rsidRPr="000D650B" w:rsidSect="00C7330F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E957B" w14:textId="77777777" w:rsidR="00737DDE" w:rsidRDefault="00737DDE" w:rsidP="00A249AB">
      <w:pPr>
        <w:spacing w:after="0" w:line="240" w:lineRule="auto"/>
      </w:pPr>
      <w:r>
        <w:separator/>
      </w:r>
    </w:p>
  </w:endnote>
  <w:endnote w:type="continuationSeparator" w:id="0">
    <w:p w14:paraId="4ADA7119" w14:textId="77777777" w:rsidR="00737DDE" w:rsidRDefault="00737DDE" w:rsidP="00A2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Arial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97CA" w14:textId="77777777" w:rsidR="00737DDE" w:rsidRDefault="00737DDE" w:rsidP="00A249AB">
      <w:pPr>
        <w:spacing w:after="0" w:line="240" w:lineRule="auto"/>
      </w:pPr>
      <w:r>
        <w:separator/>
      </w:r>
    </w:p>
  </w:footnote>
  <w:footnote w:type="continuationSeparator" w:id="0">
    <w:p w14:paraId="598C9D32" w14:textId="77777777" w:rsidR="00737DDE" w:rsidRDefault="00737DDE" w:rsidP="00A2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6D64" w14:textId="051A2269" w:rsidR="00A249AB" w:rsidRDefault="002B1A4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32FF9C" w14:textId="77777777" w:rsidR="00A249AB" w:rsidRDefault="00A24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7442"/>
    <w:multiLevelType w:val="hybridMultilevel"/>
    <w:tmpl w:val="5656A6BA"/>
    <w:lvl w:ilvl="0" w:tplc="9A5C380A">
      <w:start w:val="1"/>
      <w:numFmt w:val="decimal"/>
      <w:lvlText w:val="א-"/>
      <w:lvlJc w:val="left"/>
      <w:pPr>
        <w:ind w:left="720" w:hanging="360"/>
      </w:pPr>
    </w:lvl>
    <w:lvl w:ilvl="1" w:tplc="38A469B4">
      <w:start w:val="1"/>
      <w:numFmt w:val="lowerLetter"/>
      <w:lvlText w:val="%2."/>
      <w:lvlJc w:val="left"/>
      <w:pPr>
        <w:ind w:left="1440" w:hanging="360"/>
      </w:pPr>
    </w:lvl>
    <w:lvl w:ilvl="2" w:tplc="A7107B0A">
      <w:start w:val="1"/>
      <w:numFmt w:val="lowerRoman"/>
      <w:lvlText w:val="%3."/>
      <w:lvlJc w:val="right"/>
      <w:pPr>
        <w:ind w:left="2160" w:hanging="180"/>
      </w:pPr>
    </w:lvl>
    <w:lvl w:ilvl="3" w:tplc="CFCE93C4">
      <w:start w:val="1"/>
      <w:numFmt w:val="decimal"/>
      <w:lvlText w:val="%4."/>
      <w:lvlJc w:val="left"/>
      <w:pPr>
        <w:ind w:left="2880" w:hanging="360"/>
      </w:pPr>
    </w:lvl>
    <w:lvl w:ilvl="4" w:tplc="40AC84A4">
      <w:start w:val="1"/>
      <w:numFmt w:val="lowerLetter"/>
      <w:lvlText w:val="%5."/>
      <w:lvlJc w:val="left"/>
      <w:pPr>
        <w:ind w:left="3600" w:hanging="360"/>
      </w:pPr>
    </w:lvl>
    <w:lvl w:ilvl="5" w:tplc="21F05A70">
      <w:start w:val="1"/>
      <w:numFmt w:val="lowerRoman"/>
      <w:lvlText w:val="%6."/>
      <w:lvlJc w:val="right"/>
      <w:pPr>
        <w:ind w:left="4320" w:hanging="180"/>
      </w:pPr>
    </w:lvl>
    <w:lvl w:ilvl="6" w:tplc="03C85DAC">
      <w:start w:val="1"/>
      <w:numFmt w:val="decimal"/>
      <w:lvlText w:val="%7."/>
      <w:lvlJc w:val="left"/>
      <w:pPr>
        <w:ind w:left="5040" w:hanging="360"/>
      </w:pPr>
    </w:lvl>
    <w:lvl w:ilvl="7" w:tplc="05003080">
      <w:start w:val="1"/>
      <w:numFmt w:val="lowerLetter"/>
      <w:lvlText w:val="%8."/>
      <w:lvlJc w:val="left"/>
      <w:pPr>
        <w:ind w:left="5760" w:hanging="360"/>
      </w:pPr>
    </w:lvl>
    <w:lvl w:ilvl="8" w:tplc="03F89D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746B9"/>
    <w:multiLevelType w:val="hybridMultilevel"/>
    <w:tmpl w:val="E7625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37C37"/>
    <w:multiLevelType w:val="hybridMultilevel"/>
    <w:tmpl w:val="5A3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93816"/>
    <w:multiLevelType w:val="hybridMultilevel"/>
    <w:tmpl w:val="AE3A6142"/>
    <w:lvl w:ilvl="0" w:tplc="C068E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AA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45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A38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8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6F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C9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C2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E0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2845"/>
    <w:multiLevelType w:val="hybridMultilevel"/>
    <w:tmpl w:val="24346702"/>
    <w:lvl w:ilvl="0" w:tplc="C9BCBE9C">
      <w:start w:val="1"/>
      <w:numFmt w:val="bullet"/>
      <w:lvlText w:val="-"/>
      <w:lvlJc w:val="left"/>
      <w:pPr>
        <w:ind w:left="144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C4BA9"/>
    <w:multiLevelType w:val="hybridMultilevel"/>
    <w:tmpl w:val="D4566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37764"/>
    <w:multiLevelType w:val="hybridMultilevel"/>
    <w:tmpl w:val="037AC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400C6F"/>
    <w:multiLevelType w:val="hybridMultilevel"/>
    <w:tmpl w:val="73143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EDF3"/>
    <w:multiLevelType w:val="hybridMultilevel"/>
    <w:tmpl w:val="AE4AFF82"/>
    <w:lvl w:ilvl="0" w:tplc="BBD2D87C">
      <w:start w:val="1"/>
      <w:numFmt w:val="decimal"/>
      <w:lvlText w:val="א-"/>
      <w:lvlJc w:val="left"/>
      <w:pPr>
        <w:ind w:left="720" w:hanging="360"/>
      </w:pPr>
    </w:lvl>
    <w:lvl w:ilvl="1" w:tplc="A4DE4736">
      <w:start w:val="1"/>
      <w:numFmt w:val="lowerLetter"/>
      <w:lvlText w:val="%2."/>
      <w:lvlJc w:val="left"/>
      <w:pPr>
        <w:ind w:left="1440" w:hanging="360"/>
      </w:pPr>
    </w:lvl>
    <w:lvl w:ilvl="2" w:tplc="630060C8">
      <w:start w:val="1"/>
      <w:numFmt w:val="lowerRoman"/>
      <w:lvlText w:val="%3."/>
      <w:lvlJc w:val="right"/>
      <w:pPr>
        <w:ind w:left="2160" w:hanging="180"/>
      </w:pPr>
    </w:lvl>
    <w:lvl w:ilvl="3" w:tplc="4D08AEF2">
      <w:start w:val="1"/>
      <w:numFmt w:val="decimal"/>
      <w:lvlText w:val="%4."/>
      <w:lvlJc w:val="left"/>
      <w:pPr>
        <w:ind w:left="2880" w:hanging="360"/>
      </w:pPr>
    </w:lvl>
    <w:lvl w:ilvl="4" w:tplc="F118D27E">
      <w:start w:val="1"/>
      <w:numFmt w:val="lowerLetter"/>
      <w:lvlText w:val="%5."/>
      <w:lvlJc w:val="left"/>
      <w:pPr>
        <w:ind w:left="3600" w:hanging="360"/>
      </w:pPr>
    </w:lvl>
    <w:lvl w:ilvl="5" w:tplc="B0AE70AA">
      <w:start w:val="1"/>
      <w:numFmt w:val="lowerRoman"/>
      <w:lvlText w:val="%6."/>
      <w:lvlJc w:val="right"/>
      <w:pPr>
        <w:ind w:left="4320" w:hanging="180"/>
      </w:pPr>
    </w:lvl>
    <w:lvl w:ilvl="6" w:tplc="8670F524">
      <w:start w:val="1"/>
      <w:numFmt w:val="decimal"/>
      <w:lvlText w:val="%7."/>
      <w:lvlJc w:val="left"/>
      <w:pPr>
        <w:ind w:left="5040" w:hanging="360"/>
      </w:pPr>
    </w:lvl>
    <w:lvl w:ilvl="7" w:tplc="EA74E996">
      <w:start w:val="1"/>
      <w:numFmt w:val="lowerLetter"/>
      <w:lvlText w:val="%8."/>
      <w:lvlJc w:val="left"/>
      <w:pPr>
        <w:ind w:left="5760" w:hanging="360"/>
      </w:pPr>
    </w:lvl>
    <w:lvl w:ilvl="8" w:tplc="E21028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20358"/>
    <w:multiLevelType w:val="hybridMultilevel"/>
    <w:tmpl w:val="0BAADA12"/>
    <w:lvl w:ilvl="0" w:tplc="8B14F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4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A0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B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85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22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2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89F01EE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91F52"/>
    <w:multiLevelType w:val="hybridMultilevel"/>
    <w:tmpl w:val="933C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705FE"/>
    <w:multiLevelType w:val="hybridMultilevel"/>
    <w:tmpl w:val="10A0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1ADF"/>
    <w:multiLevelType w:val="hybridMultilevel"/>
    <w:tmpl w:val="1444F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BD361C"/>
    <w:multiLevelType w:val="hybridMultilevel"/>
    <w:tmpl w:val="9404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3"/>
  </w:num>
  <w:num w:numId="5">
    <w:abstractNumId w:val="30"/>
  </w:num>
  <w:num w:numId="6">
    <w:abstractNumId w:val="0"/>
  </w:num>
  <w:num w:numId="7">
    <w:abstractNumId w:val="1"/>
  </w:num>
  <w:num w:numId="8">
    <w:abstractNumId w:val="11"/>
  </w:num>
  <w:num w:numId="9">
    <w:abstractNumId w:val="15"/>
  </w:num>
  <w:num w:numId="10">
    <w:abstractNumId w:val="25"/>
  </w:num>
  <w:num w:numId="11">
    <w:abstractNumId w:val="29"/>
  </w:num>
  <w:num w:numId="12">
    <w:abstractNumId w:val="8"/>
  </w:num>
  <w:num w:numId="13">
    <w:abstractNumId w:val="27"/>
  </w:num>
  <w:num w:numId="14">
    <w:abstractNumId w:val="24"/>
  </w:num>
  <w:num w:numId="15">
    <w:abstractNumId w:val="19"/>
  </w:num>
  <w:num w:numId="16">
    <w:abstractNumId w:val="21"/>
  </w:num>
  <w:num w:numId="17">
    <w:abstractNumId w:val="12"/>
  </w:num>
  <w:num w:numId="18">
    <w:abstractNumId w:val="17"/>
  </w:num>
  <w:num w:numId="19">
    <w:abstractNumId w:val="9"/>
  </w:num>
  <w:num w:numId="20">
    <w:abstractNumId w:val="4"/>
  </w:num>
  <w:num w:numId="21">
    <w:abstractNumId w:val="33"/>
  </w:num>
  <w:num w:numId="22">
    <w:abstractNumId w:val="7"/>
  </w:num>
  <w:num w:numId="23">
    <w:abstractNumId w:val="22"/>
  </w:num>
  <w:num w:numId="24">
    <w:abstractNumId w:val="14"/>
  </w:num>
  <w:num w:numId="25">
    <w:abstractNumId w:val="18"/>
  </w:num>
  <w:num w:numId="26">
    <w:abstractNumId w:val="5"/>
  </w:num>
  <w:num w:numId="27">
    <w:abstractNumId w:val="6"/>
  </w:num>
  <w:num w:numId="28">
    <w:abstractNumId w:val="28"/>
  </w:num>
  <w:num w:numId="29">
    <w:abstractNumId w:val="31"/>
  </w:num>
  <w:num w:numId="30">
    <w:abstractNumId w:val="10"/>
  </w:num>
  <w:num w:numId="31">
    <w:abstractNumId w:val="16"/>
  </w:num>
  <w:num w:numId="32">
    <w:abstractNumId w:val="26"/>
  </w:num>
  <w:num w:numId="33">
    <w:abstractNumId w:val="1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94EAA"/>
    <w:rsid w:val="000A3F46"/>
    <w:rsid w:val="000D650B"/>
    <w:rsid w:val="000E76DF"/>
    <w:rsid w:val="00133CAD"/>
    <w:rsid w:val="001572C1"/>
    <w:rsid w:val="0016364C"/>
    <w:rsid w:val="00190D6D"/>
    <w:rsid w:val="001B3DA6"/>
    <w:rsid w:val="00211D35"/>
    <w:rsid w:val="00227E7A"/>
    <w:rsid w:val="002528DF"/>
    <w:rsid w:val="002717AA"/>
    <w:rsid w:val="00275F58"/>
    <w:rsid w:val="00277B14"/>
    <w:rsid w:val="00285923"/>
    <w:rsid w:val="002B1A48"/>
    <w:rsid w:val="0031480C"/>
    <w:rsid w:val="003E470A"/>
    <w:rsid w:val="003E5B92"/>
    <w:rsid w:val="00431577"/>
    <w:rsid w:val="00451957"/>
    <w:rsid w:val="004A53DF"/>
    <w:rsid w:val="005D2B8C"/>
    <w:rsid w:val="00607A10"/>
    <w:rsid w:val="00632D8D"/>
    <w:rsid w:val="006341F3"/>
    <w:rsid w:val="00664E03"/>
    <w:rsid w:val="0069227C"/>
    <w:rsid w:val="006F5310"/>
    <w:rsid w:val="0071480F"/>
    <w:rsid w:val="00737DDE"/>
    <w:rsid w:val="00777D32"/>
    <w:rsid w:val="007C7092"/>
    <w:rsid w:val="007D2394"/>
    <w:rsid w:val="007F004B"/>
    <w:rsid w:val="0082469F"/>
    <w:rsid w:val="00850EEF"/>
    <w:rsid w:val="008B78F5"/>
    <w:rsid w:val="00915DEA"/>
    <w:rsid w:val="00964ED5"/>
    <w:rsid w:val="00A035E2"/>
    <w:rsid w:val="00A078E2"/>
    <w:rsid w:val="00A2090F"/>
    <w:rsid w:val="00A249AB"/>
    <w:rsid w:val="00A9711B"/>
    <w:rsid w:val="00AB317E"/>
    <w:rsid w:val="00B0796E"/>
    <w:rsid w:val="00B154F4"/>
    <w:rsid w:val="00B57713"/>
    <w:rsid w:val="00BB2702"/>
    <w:rsid w:val="00BB5D7D"/>
    <w:rsid w:val="00BB6B8B"/>
    <w:rsid w:val="00C7330F"/>
    <w:rsid w:val="00C845DF"/>
    <w:rsid w:val="00C97C79"/>
    <w:rsid w:val="00CB4C98"/>
    <w:rsid w:val="00D00044"/>
    <w:rsid w:val="00D45852"/>
    <w:rsid w:val="00D4636B"/>
    <w:rsid w:val="00D85B00"/>
    <w:rsid w:val="00DB63FA"/>
    <w:rsid w:val="00DD46C7"/>
    <w:rsid w:val="00E07EB1"/>
    <w:rsid w:val="00E2259F"/>
    <w:rsid w:val="00E612BA"/>
    <w:rsid w:val="00EA3C0A"/>
    <w:rsid w:val="00EE4C6B"/>
    <w:rsid w:val="00EF6424"/>
    <w:rsid w:val="00FD0806"/>
    <w:rsid w:val="453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4E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7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0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13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14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202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61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198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34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d.li/pEb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2568</Characters>
  <Application>Microsoft Office Word</Application>
  <DocSecurity>0</DocSecurity>
  <Lines>58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livne</dc:creator>
  <cp:keywords/>
  <dc:description/>
  <cp:lastModifiedBy>Irit Herman</cp:lastModifiedBy>
  <cp:revision>2</cp:revision>
  <dcterms:created xsi:type="dcterms:W3CDTF">2024-08-28T17:53:00Z</dcterms:created>
  <dcterms:modified xsi:type="dcterms:W3CDTF">2024-08-28T17:53:00Z</dcterms:modified>
</cp:coreProperties>
</file>