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057234" w14:textId="77777777" w:rsidR="00442DD5" w:rsidRDefault="00442DD5" w:rsidP="00442DD5">
      <w:pPr>
        <w:jc w:val="center"/>
        <w:rPr>
          <w:rFonts w:cs="Arial"/>
          <w:b/>
          <w:bCs/>
          <w:sz w:val="40"/>
          <w:szCs w:val="40"/>
          <w:rtl/>
        </w:rPr>
      </w:pPr>
    </w:p>
    <w:p w14:paraId="73FAF8C6" w14:textId="77777777" w:rsidR="00442DD5" w:rsidRPr="00843BA4" w:rsidRDefault="00442DD5" w:rsidP="00442DD5">
      <w:pPr>
        <w:jc w:val="center"/>
        <w:rPr>
          <w:rFonts w:cs="Arial"/>
          <w:b/>
          <w:bCs/>
          <w:sz w:val="40"/>
          <w:szCs w:val="40"/>
          <w:rtl/>
        </w:rPr>
      </w:pPr>
      <w:r w:rsidRPr="00843BA4">
        <w:rPr>
          <w:rFonts w:cs="Arial" w:hint="cs"/>
          <w:b/>
          <w:bCs/>
          <w:sz w:val="40"/>
          <w:szCs w:val="40"/>
          <w:rtl/>
        </w:rPr>
        <w:t>מגדלור ויסות</w:t>
      </w:r>
    </w:p>
    <w:p w14:paraId="7E26B37F" w14:textId="77777777" w:rsidR="00442DD5" w:rsidRDefault="00442DD5" w:rsidP="00442DD5">
      <w:pPr>
        <w:rPr>
          <w:rFonts w:cs="Arial"/>
          <w:rtl/>
        </w:rPr>
      </w:pPr>
    </w:p>
    <w:p w14:paraId="2DC0FACF" w14:textId="77777777" w:rsidR="00442DD5" w:rsidRPr="00843BA4" w:rsidRDefault="00442DD5" w:rsidP="00442DD5">
      <w:pPr>
        <w:jc w:val="center"/>
        <w:rPr>
          <w:rFonts w:cs="Arial"/>
          <w:b/>
          <w:bCs/>
          <w:sz w:val="28"/>
          <w:szCs w:val="28"/>
          <w:rtl/>
        </w:rPr>
      </w:pPr>
      <w:r w:rsidRPr="00843BA4">
        <w:rPr>
          <w:rFonts w:cs="Arial"/>
          <w:b/>
          <w:bCs/>
          <w:sz w:val="28"/>
          <w:szCs w:val="28"/>
          <w:rtl/>
        </w:rPr>
        <w:t>מערך שיעור</w:t>
      </w:r>
    </w:p>
    <w:p w14:paraId="5F62B1C9" w14:textId="4E8D1AC1" w:rsidR="00442DD5" w:rsidRPr="00843BA4" w:rsidRDefault="00442DD5" w:rsidP="00442DD5">
      <w:pPr>
        <w:jc w:val="center"/>
        <w:rPr>
          <w:rFonts w:cs="Arial"/>
          <w:b/>
          <w:bCs/>
          <w:sz w:val="28"/>
          <w:szCs w:val="28"/>
          <w:rtl/>
        </w:rPr>
      </w:pPr>
      <w:r>
        <w:rPr>
          <w:rFonts w:cs="Arial" w:hint="cs"/>
          <w:b/>
          <w:bCs/>
          <w:sz w:val="28"/>
          <w:szCs w:val="28"/>
          <w:rtl/>
        </w:rPr>
        <w:t>ל</w:t>
      </w:r>
      <w:r w:rsidR="00275CC0">
        <w:rPr>
          <w:rFonts w:cs="Arial" w:hint="cs"/>
          <w:b/>
          <w:bCs/>
          <w:sz w:val="28"/>
          <w:szCs w:val="28"/>
          <w:rtl/>
        </w:rPr>
        <w:t>גן</w:t>
      </w:r>
    </w:p>
    <w:p w14:paraId="684B5D02" w14:textId="77777777" w:rsidR="00442DD5" w:rsidRPr="00843BA4" w:rsidRDefault="00442DD5" w:rsidP="00442DD5">
      <w:pPr>
        <w:jc w:val="center"/>
        <w:rPr>
          <w:rFonts w:cs="Arial"/>
          <w:b/>
          <w:bCs/>
          <w:sz w:val="28"/>
          <w:szCs w:val="28"/>
          <w:rtl/>
        </w:rPr>
      </w:pPr>
    </w:p>
    <w:p w14:paraId="2E3C12A2" w14:textId="77777777" w:rsidR="00442DD5" w:rsidRPr="00843BA4" w:rsidRDefault="00442DD5" w:rsidP="00442DD5">
      <w:pPr>
        <w:jc w:val="center"/>
        <w:rPr>
          <w:rFonts w:cs="Arial"/>
          <w:b/>
          <w:bCs/>
          <w:sz w:val="28"/>
          <w:szCs w:val="28"/>
          <w:rtl/>
        </w:rPr>
      </w:pPr>
      <w:r w:rsidRPr="00843BA4">
        <w:rPr>
          <w:rFonts w:cs="Arial"/>
          <w:b/>
          <w:bCs/>
          <w:sz w:val="28"/>
          <w:szCs w:val="28"/>
          <w:rtl/>
        </w:rPr>
        <w:t>זרם:</w:t>
      </w:r>
    </w:p>
    <w:p w14:paraId="51A3A2D3" w14:textId="77777777" w:rsidR="00442DD5" w:rsidRPr="00843BA4" w:rsidRDefault="00442DD5" w:rsidP="00442DD5">
      <w:pPr>
        <w:jc w:val="center"/>
        <w:rPr>
          <w:rFonts w:cs="Arial"/>
          <w:b/>
          <w:bCs/>
          <w:sz w:val="28"/>
          <w:szCs w:val="28"/>
          <w:rtl/>
        </w:rPr>
      </w:pPr>
      <w:r w:rsidRPr="00843BA4">
        <w:rPr>
          <w:rFonts w:cs="Arial"/>
          <w:b/>
          <w:bCs/>
          <w:sz w:val="28"/>
          <w:szCs w:val="28"/>
          <w:rtl/>
        </w:rPr>
        <w:t>ממלכתי והחמ"ד</w:t>
      </w:r>
    </w:p>
    <w:p w14:paraId="0DAA478E" w14:textId="77777777" w:rsidR="00442DD5" w:rsidRDefault="00442DD5" w:rsidP="00442DD5">
      <w:pPr>
        <w:rPr>
          <w:rFonts w:cs="Arial"/>
          <w:rtl/>
        </w:rPr>
      </w:pPr>
    </w:p>
    <w:p w14:paraId="5887D053" w14:textId="77777777" w:rsidR="00442DD5" w:rsidRDefault="00442DD5" w:rsidP="00442DD5">
      <w:pPr>
        <w:rPr>
          <w:rFonts w:cs="Arial"/>
          <w:rtl/>
        </w:rPr>
      </w:pPr>
    </w:p>
    <w:p w14:paraId="6D4FF3C4" w14:textId="77777777" w:rsidR="00442DD5" w:rsidRDefault="00442DD5" w:rsidP="00442DD5">
      <w:pPr>
        <w:rPr>
          <w:rFonts w:cs="Arial"/>
          <w:rtl/>
        </w:rPr>
      </w:pPr>
    </w:p>
    <w:p w14:paraId="2F478A75" w14:textId="77777777" w:rsidR="00442DD5" w:rsidRDefault="00442DD5" w:rsidP="00442DD5">
      <w:pPr>
        <w:rPr>
          <w:rFonts w:cs="Arial"/>
          <w:rtl/>
        </w:rPr>
      </w:pPr>
    </w:p>
    <w:p w14:paraId="669785D7" w14:textId="77777777" w:rsidR="00442DD5" w:rsidRPr="00843BA4" w:rsidRDefault="00442DD5" w:rsidP="00442DD5">
      <w:pPr>
        <w:jc w:val="center"/>
        <w:rPr>
          <w:b/>
          <w:bCs/>
          <w:sz w:val="44"/>
          <w:szCs w:val="44"/>
          <w:rtl/>
        </w:rPr>
      </w:pPr>
      <w:r w:rsidRPr="00843BA4">
        <w:rPr>
          <w:rFonts w:cs="Arial"/>
          <w:b/>
          <w:bCs/>
          <w:sz w:val="44"/>
          <w:szCs w:val="44"/>
          <w:rtl/>
        </w:rPr>
        <w:t>״נהל את רגשותיך״</w:t>
      </w:r>
    </w:p>
    <w:p w14:paraId="5DF6730D" w14:textId="77777777" w:rsidR="00442DD5" w:rsidRPr="00843BA4" w:rsidRDefault="00442DD5" w:rsidP="00442DD5">
      <w:pPr>
        <w:jc w:val="center"/>
        <w:rPr>
          <w:b/>
          <w:bCs/>
          <w:sz w:val="36"/>
          <w:szCs w:val="36"/>
          <w:rtl/>
        </w:rPr>
      </w:pPr>
      <w:r w:rsidRPr="00843BA4">
        <w:rPr>
          <w:rFonts w:cs="Arial"/>
          <w:b/>
          <w:bCs/>
          <w:sz w:val="36"/>
          <w:szCs w:val="36"/>
          <w:rtl/>
        </w:rPr>
        <w:t>ענ"ף-</w:t>
      </w:r>
    </w:p>
    <w:p w14:paraId="52A8B3C8" w14:textId="77777777" w:rsidR="00442DD5" w:rsidRPr="00843BA4" w:rsidRDefault="00442DD5" w:rsidP="00442DD5">
      <w:pPr>
        <w:jc w:val="center"/>
        <w:rPr>
          <w:b/>
          <w:bCs/>
          <w:sz w:val="24"/>
          <w:szCs w:val="24"/>
          <w:rtl/>
        </w:rPr>
      </w:pPr>
      <w:r w:rsidRPr="00843BA4">
        <w:rPr>
          <w:rFonts w:cs="Arial"/>
          <w:b/>
          <w:bCs/>
          <w:sz w:val="24"/>
          <w:szCs w:val="24"/>
          <w:rtl/>
        </w:rPr>
        <w:t>עצור • נשום • פעל</w:t>
      </w:r>
    </w:p>
    <w:p w14:paraId="2D05D560" w14:textId="77777777" w:rsidR="00442DD5" w:rsidRPr="00843BA4" w:rsidRDefault="00442DD5" w:rsidP="00442DD5">
      <w:pPr>
        <w:jc w:val="center"/>
        <w:rPr>
          <w:b/>
          <w:bCs/>
          <w:rtl/>
        </w:rPr>
      </w:pPr>
      <w:r w:rsidRPr="00843BA4">
        <w:rPr>
          <w:rFonts w:cs="Arial"/>
          <w:b/>
          <w:bCs/>
          <w:rtl/>
        </w:rPr>
        <w:t>להתרחק לפרוק להתחבר</w:t>
      </w:r>
    </w:p>
    <w:p w14:paraId="53D795EC" w14:textId="77777777" w:rsidR="00442DD5" w:rsidRDefault="00442DD5" w:rsidP="00442DD5">
      <w:pPr>
        <w:jc w:val="center"/>
        <w:rPr>
          <w:rFonts w:cs="Arial"/>
          <w:rtl/>
        </w:rPr>
      </w:pPr>
    </w:p>
    <w:p w14:paraId="109F549B" w14:textId="77777777" w:rsidR="00442DD5" w:rsidRPr="00843BA4" w:rsidRDefault="00442DD5" w:rsidP="00442DD5">
      <w:pPr>
        <w:jc w:val="center"/>
        <w:rPr>
          <w:b/>
          <w:bCs/>
          <w:sz w:val="28"/>
          <w:szCs w:val="28"/>
          <w:rtl/>
        </w:rPr>
      </w:pPr>
      <w:r w:rsidRPr="00843BA4">
        <w:rPr>
          <w:rFonts w:cs="Arial"/>
          <w:b/>
          <w:bCs/>
          <w:sz w:val="28"/>
          <w:szCs w:val="28"/>
          <w:rtl/>
        </w:rPr>
        <w:t>ויסות - מערכת השסתומים.</w:t>
      </w:r>
    </w:p>
    <w:p w14:paraId="4B7D77EE" w14:textId="77777777" w:rsidR="00442DD5" w:rsidRPr="00843BA4" w:rsidRDefault="00442DD5" w:rsidP="00442DD5">
      <w:pPr>
        <w:jc w:val="center"/>
        <w:rPr>
          <w:b/>
          <w:bCs/>
          <w:sz w:val="28"/>
          <w:szCs w:val="28"/>
          <w:rtl/>
        </w:rPr>
      </w:pPr>
      <w:r w:rsidRPr="00843BA4">
        <w:rPr>
          <w:rFonts w:cs="Arial"/>
          <w:b/>
          <w:bCs/>
          <w:sz w:val="28"/>
          <w:szCs w:val="28"/>
          <w:rtl/>
        </w:rPr>
        <w:t>היכולת לנהל את מערך הלחצים והרגשות,</w:t>
      </w:r>
    </w:p>
    <w:p w14:paraId="276EB317" w14:textId="77777777" w:rsidR="00442DD5" w:rsidRPr="00843BA4" w:rsidRDefault="00442DD5" w:rsidP="00442DD5">
      <w:pPr>
        <w:jc w:val="center"/>
        <w:rPr>
          <w:b/>
          <w:bCs/>
          <w:sz w:val="28"/>
          <w:szCs w:val="28"/>
          <w:rtl/>
        </w:rPr>
      </w:pPr>
      <w:r w:rsidRPr="00843BA4">
        <w:rPr>
          <w:rFonts w:cs="Arial"/>
          <w:b/>
          <w:bCs/>
          <w:sz w:val="28"/>
          <w:szCs w:val="28"/>
          <w:rtl/>
        </w:rPr>
        <w:t>לפרוק מתחים בדרכים אפקטיביות ועם</w:t>
      </w:r>
    </w:p>
    <w:p w14:paraId="5CD933B9" w14:textId="77777777" w:rsidR="00442DD5" w:rsidRPr="00843BA4" w:rsidRDefault="00442DD5" w:rsidP="00442DD5">
      <w:pPr>
        <w:jc w:val="center"/>
        <w:rPr>
          <w:b/>
          <w:bCs/>
          <w:sz w:val="28"/>
          <w:szCs w:val="28"/>
          <w:rtl/>
        </w:rPr>
      </w:pPr>
      <w:r w:rsidRPr="00843BA4">
        <w:rPr>
          <w:rFonts w:cs="Arial"/>
          <w:b/>
          <w:bCs/>
          <w:sz w:val="28"/>
          <w:szCs w:val="28"/>
          <w:rtl/>
        </w:rPr>
        <w:t>מינימום מחירים, היכולת למצוא עזרה</w:t>
      </w:r>
    </w:p>
    <w:p w14:paraId="13A22D28" w14:textId="77777777" w:rsidR="00442DD5" w:rsidRDefault="00442DD5" w:rsidP="00442DD5">
      <w:pPr>
        <w:jc w:val="center"/>
        <w:rPr>
          <w:b/>
          <w:bCs/>
          <w:sz w:val="28"/>
          <w:szCs w:val="28"/>
          <w:rtl/>
        </w:rPr>
      </w:pPr>
      <w:r w:rsidRPr="00843BA4">
        <w:rPr>
          <w:rFonts w:cs="Arial"/>
          <w:b/>
          <w:bCs/>
          <w:sz w:val="28"/>
          <w:szCs w:val="28"/>
          <w:rtl/>
        </w:rPr>
        <w:t>ולהיתמך בנקודות קצה.</w:t>
      </w:r>
    </w:p>
    <w:p w14:paraId="06045DA0" w14:textId="149B077A" w:rsidR="009B4D73" w:rsidRDefault="009B4D73">
      <w:pPr>
        <w:rPr>
          <w:rtl/>
        </w:rPr>
      </w:pPr>
    </w:p>
    <w:p w14:paraId="1A7A96D5" w14:textId="6BF9361A" w:rsidR="00442DD5" w:rsidRDefault="00442DD5">
      <w:pPr>
        <w:rPr>
          <w:rtl/>
        </w:rPr>
      </w:pPr>
    </w:p>
    <w:p w14:paraId="529D83A6" w14:textId="7FD0490C" w:rsidR="00442DD5" w:rsidRDefault="00442DD5">
      <w:pPr>
        <w:rPr>
          <w:rtl/>
        </w:rPr>
      </w:pPr>
    </w:p>
    <w:p w14:paraId="748F5814" w14:textId="3A32E7E2" w:rsidR="00442DD5" w:rsidRDefault="00442DD5">
      <w:pPr>
        <w:rPr>
          <w:rtl/>
        </w:rPr>
      </w:pPr>
    </w:p>
    <w:p w14:paraId="4DF6A33D" w14:textId="09E148B5" w:rsidR="00442DD5" w:rsidRDefault="00442DD5">
      <w:pPr>
        <w:rPr>
          <w:rtl/>
        </w:rPr>
      </w:pPr>
    </w:p>
    <w:p w14:paraId="22AF10A9" w14:textId="311EF31F" w:rsidR="00442DD5" w:rsidRDefault="00442DD5">
      <w:pPr>
        <w:rPr>
          <w:rtl/>
        </w:rPr>
      </w:pPr>
    </w:p>
    <w:p w14:paraId="4B791CE4" w14:textId="77777777" w:rsidR="00442DD5" w:rsidRPr="00843BA4" w:rsidRDefault="00442DD5" w:rsidP="00442DD5">
      <w:pPr>
        <w:rPr>
          <w:b/>
          <w:bCs/>
          <w:rtl/>
        </w:rPr>
      </w:pPr>
      <w:r w:rsidRPr="00843BA4">
        <w:rPr>
          <w:rFonts w:cs="Arial"/>
          <w:b/>
          <w:bCs/>
          <w:rtl/>
        </w:rPr>
        <w:lastRenderedPageBreak/>
        <w:t xml:space="preserve">מטרות השיעור: </w:t>
      </w:r>
    </w:p>
    <w:p w14:paraId="00564401" w14:textId="77777777" w:rsidR="00442DD5" w:rsidRPr="00843BA4" w:rsidRDefault="00442DD5" w:rsidP="00442DD5">
      <w:pPr>
        <w:rPr>
          <w:rtl/>
        </w:rPr>
      </w:pPr>
      <w:r w:rsidRPr="00843BA4">
        <w:rPr>
          <w:rFonts w:cs="Arial"/>
          <w:rtl/>
        </w:rPr>
        <w:t>התלמיד יכיר את מודל ענ"ף לוויסות עצמי: עצור, נשום, פעל</w:t>
      </w:r>
    </w:p>
    <w:p w14:paraId="087B806E" w14:textId="150E64B3" w:rsidR="00442DD5" w:rsidRDefault="00442DD5" w:rsidP="00442DD5">
      <w:pPr>
        <w:rPr>
          <w:rtl/>
        </w:rPr>
      </w:pPr>
      <w:r w:rsidRPr="00843BA4">
        <w:rPr>
          <w:rFonts w:cs="Arial"/>
          <w:rtl/>
        </w:rPr>
        <w:t xml:space="preserve">התלמיד ילמד כיצד הוא יכול לנהל את הרגשות </w:t>
      </w:r>
      <w:r>
        <w:rPr>
          <w:rFonts w:cs="Arial" w:hint="cs"/>
          <w:rtl/>
        </w:rPr>
        <w:t xml:space="preserve"> שלו </w:t>
      </w:r>
      <w:r w:rsidRPr="00843BA4">
        <w:rPr>
          <w:rFonts w:cs="Arial"/>
          <w:rtl/>
        </w:rPr>
        <w:t>בהתאם למודל ענ"ף</w:t>
      </w:r>
    </w:p>
    <w:p w14:paraId="04FAB9EF" w14:textId="77777777" w:rsidR="00442DD5" w:rsidRPr="00843BA4" w:rsidRDefault="00442DD5" w:rsidP="00442DD5">
      <w:pPr>
        <w:rPr>
          <w:rtl/>
        </w:rPr>
      </w:pPr>
      <w:r>
        <w:rPr>
          <w:rFonts w:hint="cs"/>
          <w:rtl/>
        </w:rPr>
        <w:t xml:space="preserve">התלמיד ילמד את המנטרה </w:t>
      </w:r>
      <w:r w:rsidRPr="0051419B">
        <w:rPr>
          <w:rFonts w:hint="cs"/>
          <w:b/>
          <w:bCs/>
          <w:rtl/>
        </w:rPr>
        <w:t xml:space="preserve">"נהל את רגשותיך </w:t>
      </w:r>
      <w:r w:rsidRPr="0051419B">
        <w:rPr>
          <w:b/>
          <w:bCs/>
          <w:rtl/>
        </w:rPr>
        <w:t>–</w:t>
      </w:r>
      <w:r w:rsidRPr="0051419B">
        <w:rPr>
          <w:rFonts w:hint="cs"/>
          <w:b/>
          <w:bCs/>
          <w:rtl/>
        </w:rPr>
        <w:t xml:space="preserve"> אחרת רגשותיך ינהלו אותך"</w:t>
      </w:r>
      <w:r>
        <w:rPr>
          <w:rFonts w:hint="cs"/>
          <w:rtl/>
        </w:rPr>
        <w:t xml:space="preserve"> וידע לקשר אותה למיומנות ענ"ף ולחיים שלו.</w:t>
      </w:r>
    </w:p>
    <w:p w14:paraId="21BBA9A2" w14:textId="77777777" w:rsidR="00442DD5" w:rsidRPr="00843BA4" w:rsidRDefault="00442DD5" w:rsidP="00442DD5">
      <w:pPr>
        <w:rPr>
          <w:b/>
          <w:bCs/>
          <w:rtl/>
        </w:rPr>
      </w:pPr>
      <w:r w:rsidRPr="00843BA4">
        <w:rPr>
          <w:rFonts w:cs="Arial"/>
          <w:b/>
          <w:bCs/>
          <w:rtl/>
        </w:rPr>
        <w:t>קהל יעד:</w:t>
      </w:r>
    </w:p>
    <w:p w14:paraId="37676FB1" w14:textId="0688964D" w:rsidR="00442DD5" w:rsidRPr="00843BA4" w:rsidRDefault="00AE5226" w:rsidP="00442DD5">
      <w:r>
        <w:rPr>
          <w:rFonts w:cs="Arial" w:hint="cs"/>
          <w:rtl/>
        </w:rPr>
        <w:t>גן</w:t>
      </w:r>
    </w:p>
    <w:p w14:paraId="0E25ECC0" w14:textId="5FF8391F" w:rsidR="000E7CFF" w:rsidRDefault="000E7CFF" w:rsidP="00442DD5">
      <w:pPr>
        <w:jc w:val="both"/>
        <w:rPr>
          <w:rtl/>
        </w:rPr>
      </w:pPr>
    </w:p>
    <w:p w14:paraId="50B43D04" w14:textId="2D95ABBB" w:rsidR="000E7CFF" w:rsidRDefault="000E7CFF" w:rsidP="00442DD5">
      <w:pPr>
        <w:jc w:val="both"/>
        <w:rPr>
          <w:rtl/>
        </w:rPr>
      </w:pPr>
    </w:p>
    <w:p w14:paraId="61E9E046" w14:textId="644DD83C" w:rsidR="000E7CFF" w:rsidRDefault="000E7CFF" w:rsidP="00442DD5">
      <w:pPr>
        <w:jc w:val="both"/>
        <w:rPr>
          <w:rtl/>
        </w:rPr>
      </w:pPr>
    </w:p>
    <w:p w14:paraId="196D6AD6" w14:textId="15A862F2" w:rsidR="000E7CFF" w:rsidRDefault="000E7CFF" w:rsidP="00442DD5">
      <w:pPr>
        <w:jc w:val="both"/>
        <w:rPr>
          <w:rtl/>
        </w:rPr>
      </w:pPr>
    </w:p>
    <w:p w14:paraId="77E89129" w14:textId="3015DB64" w:rsidR="000E7CFF" w:rsidRDefault="000E7CFF" w:rsidP="00442DD5">
      <w:pPr>
        <w:jc w:val="both"/>
        <w:rPr>
          <w:rtl/>
        </w:rPr>
      </w:pPr>
    </w:p>
    <w:p w14:paraId="518E4ACB" w14:textId="5AD821D0" w:rsidR="000E7CFF" w:rsidRDefault="000E7CFF" w:rsidP="00442DD5">
      <w:pPr>
        <w:jc w:val="both"/>
        <w:rPr>
          <w:rtl/>
        </w:rPr>
      </w:pPr>
    </w:p>
    <w:p w14:paraId="6C46B56C" w14:textId="77777777" w:rsidR="00275CC0" w:rsidRDefault="00275CC0" w:rsidP="000E7CFF">
      <w:pPr>
        <w:jc w:val="both"/>
        <w:rPr>
          <w:b/>
          <w:bCs/>
          <w:rtl/>
        </w:rPr>
      </w:pPr>
    </w:p>
    <w:p w14:paraId="08980FE3" w14:textId="77777777" w:rsidR="00275CC0" w:rsidRDefault="00275CC0" w:rsidP="000E7CFF">
      <w:pPr>
        <w:jc w:val="both"/>
        <w:rPr>
          <w:b/>
          <w:bCs/>
          <w:rtl/>
        </w:rPr>
      </w:pPr>
    </w:p>
    <w:p w14:paraId="201496D8" w14:textId="77777777" w:rsidR="00275CC0" w:rsidRDefault="00275CC0" w:rsidP="000E7CFF">
      <w:pPr>
        <w:jc w:val="both"/>
        <w:rPr>
          <w:b/>
          <w:bCs/>
          <w:rtl/>
        </w:rPr>
      </w:pPr>
    </w:p>
    <w:p w14:paraId="786B43AB" w14:textId="77777777" w:rsidR="00275CC0" w:rsidRDefault="00275CC0" w:rsidP="000E7CFF">
      <w:pPr>
        <w:jc w:val="both"/>
        <w:rPr>
          <w:b/>
          <w:bCs/>
          <w:rtl/>
        </w:rPr>
      </w:pPr>
    </w:p>
    <w:p w14:paraId="6D06031B" w14:textId="77777777" w:rsidR="00275CC0" w:rsidRDefault="00275CC0" w:rsidP="000E7CFF">
      <w:pPr>
        <w:jc w:val="both"/>
        <w:rPr>
          <w:b/>
          <w:bCs/>
          <w:rtl/>
        </w:rPr>
      </w:pPr>
    </w:p>
    <w:p w14:paraId="3B164888" w14:textId="77777777" w:rsidR="00275CC0" w:rsidRDefault="00275CC0" w:rsidP="000E7CFF">
      <w:pPr>
        <w:jc w:val="both"/>
        <w:rPr>
          <w:b/>
          <w:bCs/>
          <w:rtl/>
        </w:rPr>
      </w:pPr>
    </w:p>
    <w:p w14:paraId="7130007C" w14:textId="77777777" w:rsidR="00275CC0" w:rsidRDefault="00275CC0" w:rsidP="000E7CFF">
      <w:pPr>
        <w:jc w:val="both"/>
        <w:rPr>
          <w:b/>
          <w:bCs/>
          <w:rtl/>
        </w:rPr>
      </w:pPr>
    </w:p>
    <w:p w14:paraId="707816CC" w14:textId="77777777" w:rsidR="00275CC0" w:rsidRDefault="00275CC0" w:rsidP="000E7CFF">
      <w:pPr>
        <w:jc w:val="both"/>
        <w:rPr>
          <w:b/>
          <w:bCs/>
          <w:rtl/>
        </w:rPr>
      </w:pPr>
    </w:p>
    <w:p w14:paraId="4DE46FA4" w14:textId="77777777" w:rsidR="00275CC0" w:rsidRDefault="00275CC0" w:rsidP="000E7CFF">
      <w:pPr>
        <w:jc w:val="both"/>
        <w:rPr>
          <w:b/>
          <w:bCs/>
          <w:rtl/>
        </w:rPr>
      </w:pPr>
    </w:p>
    <w:p w14:paraId="24544481" w14:textId="77777777" w:rsidR="00275CC0" w:rsidRDefault="00275CC0" w:rsidP="000E7CFF">
      <w:pPr>
        <w:jc w:val="both"/>
        <w:rPr>
          <w:b/>
          <w:bCs/>
          <w:rtl/>
        </w:rPr>
      </w:pPr>
    </w:p>
    <w:p w14:paraId="30C87614" w14:textId="77777777" w:rsidR="00275CC0" w:rsidRDefault="00275CC0" w:rsidP="000E7CFF">
      <w:pPr>
        <w:jc w:val="both"/>
        <w:rPr>
          <w:b/>
          <w:bCs/>
          <w:rtl/>
        </w:rPr>
      </w:pPr>
    </w:p>
    <w:p w14:paraId="1ED38C45" w14:textId="77777777" w:rsidR="00275CC0" w:rsidRDefault="00275CC0" w:rsidP="000E7CFF">
      <w:pPr>
        <w:jc w:val="both"/>
        <w:rPr>
          <w:b/>
          <w:bCs/>
          <w:rtl/>
        </w:rPr>
      </w:pPr>
    </w:p>
    <w:p w14:paraId="36E0F81B" w14:textId="77777777" w:rsidR="00275CC0" w:rsidRDefault="00275CC0" w:rsidP="000E7CFF">
      <w:pPr>
        <w:jc w:val="both"/>
        <w:rPr>
          <w:b/>
          <w:bCs/>
          <w:rtl/>
        </w:rPr>
      </w:pPr>
    </w:p>
    <w:p w14:paraId="26275051" w14:textId="77777777" w:rsidR="00275CC0" w:rsidRDefault="00275CC0" w:rsidP="000E7CFF">
      <w:pPr>
        <w:jc w:val="both"/>
        <w:rPr>
          <w:b/>
          <w:bCs/>
          <w:rtl/>
        </w:rPr>
      </w:pPr>
    </w:p>
    <w:p w14:paraId="52030E41" w14:textId="77777777" w:rsidR="00275CC0" w:rsidRDefault="00275CC0" w:rsidP="000E7CFF">
      <w:pPr>
        <w:jc w:val="both"/>
        <w:rPr>
          <w:b/>
          <w:bCs/>
          <w:rtl/>
        </w:rPr>
      </w:pPr>
    </w:p>
    <w:p w14:paraId="6855E052" w14:textId="77777777" w:rsidR="00275CC0" w:rsidRDefault="00275CC0" w:rsidP="000E7CFF">
      <w:pPr>
        <w:jc w:val="both"/>
        <w:rPr>
          <w:b/>
          <w:bCs/>
          <w:rtl/>
        </w:rPr>
      </w:pPr>
    </w:p>
    <w:p w14:paraId="2639049F" w14:textId="77777777" w:rsidR="00275CC0" w:rsidRDefault="00275CC0" w:rsidP="000E7CFF">
      <w:pPr>
        <w:jc w:val="both"/>
        <w:rPr>
          <w:b/>
          <w:bCs/>
          <w:rtl/>
        </w:rPr>
      </w:pPr>
    </w:p>
    <w:p w14:paraId="7A6DA135" w14:textId="77777777" w:rsidR="00275CC0" w:rsidRDefault="00275CC0" w:rsidP="000E7CFF">
      <w:pPr>
        <w:jc w:val="both"/>
        <w:rPr>
          <w:b/>
          <w:bCs/>
          <w:rtl/>
        </w:rPr>
      </w:pPr>
    </w:p>
    <w:p w14:paraId="3C595149" w14:textId="77777777" w:rsidR="00275CC0" w:rsidRDefault="00275CC0" w:rsidP="000E7CFF">
      <w:pPr>
        <w:jc w:val="both"/>
        <w:rPr>
          <w:b/>
          <w:bCs/>
          <w:rtl/>
        </w:rPr>
      </w:pPr>
    </w:p>
    <w:p w14:paraId="3CD3B428" w14:textId="77777777" w:rsidR="00275CC0" w:rsidRDefault="00275CC0" w:rsidP="000E7CFF">
      <w:pPr>
        <w:jc w:val="both"/>
        <w:rPr>
          <w:b/>
          <w:bCs/>
          <w:rtl/>
        </w:rPr>
      </w:pPr>
    </w:p>
    <w:p w14:paraId="0F480DA4" w14:textId="4990387B" w:rsidR="000E7CFF" w:rsidRPr="00AC6953" w:rsidRDefault="000E7CFF" w:rsidP="000E7CFF">
      <w:pPr>
        <w:jc w:val="both"/>
        <w:rPr>
          <w:b/>
          <w:bCs/>
          <w:rtl/>
        </w:rPr>
      </w:pPr>
      <w:r w:rsidRPr="00AC6953">
        <w:rPr>
          <w:rFonts w:hint="cs"/>
          <w:b/>
          <w:bCs/>
          <w:rtl/>
        </w:rPr>
        <w:lastRenderedPageBreak/>
        <w:t>נציג את מיומנות הוויסות  הרגשי -  מהו ויסות רגשי?</w:t>
      </w:r>
    </w:p>
    <w:p w14:paraId="5A3FF76B" w14:textId="7E526757" w:rsidR="000E7CFF" w:rsidRDefault="000E7CFF" w:rsidP="000E7CFF">
      <w:pPr>
        <w:rPr>
          <w:rtl/>
        </w:rPr>
      </w:pPr>
      <w:r w:rsidRPr="00AC6953">
        <w:rPr>
          <w:rFonts w:cs="Arial" w:hint="cs"/>
          <w:b/>
          <w:bCs/>
          <w:rtl/>
        </w:rPr>
        <w:t>ויסות רגשי</w:t>
      </w:r>
      <w:r>
        <w:rPr>
          <w:rFonts w:cs="Arial" w:hint="cs"/>
          <w:rtl/>
        </w:rPr>
        <w:t xml:space="preserve"> </w:t>
      </w:r>
      <w:r>
        <w:rPr>
          <w:rFonts w:cs="Arial"/>
          <w:rtl/>
        </w:rPr>
        <w:t xml:space="preserve">הוא היכולת של </w:t>
      </w:r>
      <w:r>
        <w:rPr>
          <w:rFonts w:cs="Arial" w:hint="cs"/>
          <w:rtl/>
        </w:rPr>
        <w:t>ה</w:t>
      </w:r>
      <w:r>
        <w:rPr>
          <w:rFonts w:cs="Arial"/>
          <w:rtl/>
        </w:rPr>
        <w:t>אדם לכוון ולאזן את רגשותיו בהתאם למצב נתון.</w:t>
      </w:r>
    </w:p>
    <w:p w14:paraId="3A537183" w14:textId="7BF1C314" w:rsidR="00CB7C3F" w:rsidRDefault="00CB7C3F" w:rsidP="00CB7C3F">
      <w:pPr>
        <w:jc w:val="both"/>
        <w:rPr>
          <w:rtl/>
        </w:rPr>
      </w:pPr>
      <w:r>
        <w:rPr>
          <w:rFonts w:hint="cs"/>
          <w:rtl/>
        </w:rPr>
        <w:t>כמו ברכב אחרי שהתיישבנו, אחזנו בהגה הנענו ואותו והתחלנו בנסיעה, אנחנו מאיצים את המהירות אבל מה קורה אם מישהו או משהו יתפרץ לכביש? אנחנו חייבים לבלום את הרכב. יכולת הוויסות שלנו היא ערכת הבלמים של הגוף. אם קורה משהו לא צפוי, אם מישו אמר ל או עשה משו שהוציא אותי מאיזון, איך נגיב? זה תלוי עד כמה אני יכול לנהל את הרגשות שלי.</w:t>
      </w:r>
    </w:p>
    <w:p w14:paraId="6303A1A9" w14:textId="30E7C879" w:rsidR="000E7CFF" w:rsidRDefault="000E7CFF" w:rsidP="000E7CFF">
      <w:pPr>
        <w:jc w:val="both"/>
        <w:rPr>
          <w:rtl/>
        </w:rPr>
      </w:pPr>
      <w:r w:rsidRPr="00AC6953">
        <w:rPr>
          <w:rFonts w:cs="Arial"/>
          <w:b/>
          <w:bCs/>
          <w:rtl/>
        </w:rPr>
        <w:t>הוויסות הרגשי</w:t>
      </w:r>
      <w:r>
        <w:rPr>
          <w:rFonts w:cs="Arial"/>
          <w:rtl/>
        </w:rPr>
        <w:t xml:space="preserve"> הוא מנגנון השליטה על המערכת הרגשית של האדם, כחלק ממניעת אימפולסיביות</w:t>
      </w:r>
      <w:r>
        <w:rPr>
          <w:rFonts w:cs="Arial" w:hint="cs"/>
          <w:rtl/>
        </w:rPr>
        <w:t xml:space="preserve">. ויסות רגשי </w:t>
      </w:r>
      <w:r>
        <w:rPr>
          <w:rFonts w:cs="Arial"/>
          <w:rtl/>
        </w:rPr>
        <w:t>מאפשר לו לשאת רגשות קשים, לכמת אותם לפרופורציה, להתאפק ולא לפעול באופן מידי על פי הרגשות, ולבחון את הרגשות מבחוץ ועל ידי כך ליצור יציבות רגשית</w:t>
      </w:r>
      <w:r>
        <w:rPr>
          <w:rFonts w:cs="Arial" w:hint="cs"/>
          <w:rtl/>
        </w:rPr>
        <w:t>.</w:t>
      </w:r>
    </w:p>
    <w:p w14:paraId="4702A153" w14:textId="4AF3BF0C" w:rsidR="000E7CFF" w:rsidRDefault="000E7CFF" w:rsidP="000E7CFF">
      <w:pPr>
        <w:jc w:val="both"/>
        <w:rPr>
          <w:rtl/>
        </w:rPr>
      </w:pPr>
    </w:p>
    <w:p w14:paraId="03F51DA8" w14:textId="3F3B1A76" w:rsidR="000E7CFF" w:rsidRPr="000E7CFF" w:rsidRDefault="000E7CFF" w:rsidP="000E7CFF">
      <w:pPr>
        <w:jc w:val="both"/>
        <w:rPr>
          <w:b/>
          <w:bCs/>
          <w:sz w:val="28"/>
          <w:szCs w:val="28"/>
          <w:rtl/>
        </w:rPr>
      </w:pPr>
      <w:r w:rsidRPr="000E7CFF">
        <w:rPr>
          <w:rFonts w:hint="cs"/>
          <w:b/>
          <w:bCs/>
          <w:sz w:val="28"/>
          <w:szCs w:val="28"/>
          <w:rtl/>
        </w:rPr>
        <w:t>פתיח:</w:t>
      </w:r>
    </w:p>
    <w:p w14:paraId="15E740A0" w14:textId="77777777" w:rsidR="000E7CFF" w:rsidRPr="000E7CFF" w:rsidRDefault="000E7CFF" w:rsidP="000E7CFF">
      <w:pPr>
        <w:pStyle w:val="a3"/>
        <w:rPr>
          <w:b/>
          <w:bCs/>
          <w:rtl/>
        </w:rPr>
      </w:pPr>
      <w:r w:rsidRPr="000E7CFF">
        <w:rPr>
          <w:rFonts w:hint="cs"/>
          <w:b/>
          <w:bCs/>
          <w:rtl/>
        </w:rPr>
        <w:t xml:space="preserve">אפשרות א' </w:t>
      </w:r>
    </w:p>
    <w:p w14:paraId="62E75C8E" w14:textId="4DF0663A" w:rsidR="000E7CFF" w:rsidRDefault="0069516F" w:rsidP="000E7CFF">
      <w:pPr>
        <w:pStyle w:val="a3"/>
      </w:pPr>
      <w:r>
        <w:rPr>
          <w:rFonts w:hint="cs"/>
          <w:rtl/>
        </w:rPr>
        <w:t>קישור ל</w:t>
      </w:r>
      <w:r w:rsidR="00460FC5">
        <w:rPr>
          <w:rFonts w:hint="cs"/>
          <w:rtl/>
        </w:rPr>
        <w:t xml:space="preserve">מצגת סיפור "לב מקומט" </w:t>
      </w:r>
      <w:r w:rsidR="002B1FD2">
        <w:rPr>
          <w:rFonts w:hint="cs"/>
          <w:rtl/>
        </w:rPr>
        <w:t xml:space="preserve"> (הסיפור מתאים יותר לכיתו</w:t>
      </w:r>
      <w:r w:rsidR="00391709">
        <w:rPr>
          <w:rFonts w:hint="cs"/>
          <w:rtl/>
        </w:rPr>
        <w:t>ת</w:t>
      </w:r>
      <w:r w:rsidR="002B1FD2">
        <w:rPr>
          <w:rFonts w:hint="cs"/>
          <w:rtl/>
        </w:rPr>
        <w:t xml:space="preserve"> ה</w:t>
      </w:r>
      <w:r w:rsidR="00391709">
        <w:rPr>
          <w:rFonts w:hint="cs"/>
          <w:rtl/>
        </w:rPr>
        <w:t>נמוכ</w:t>
      </w:r>
      <w:r w:rsidR="002B1FD2">
        <w:rPr>
          <w:rFonts w:hint="cs"/>
          <w:rtl/>
        </w:rPr>
        <w:t>ות)</w:t>
      </w:r>
      <w:r>
        <w:rPr>
          <w:rFonts w:hint="cs"/>
          <w:rtl/>
        </w:rPr>
        <w:t xml:space="preserve"> </w:t>
      </w:r>
      <w:hyperlink r:id="rId5" w:history="1">
        <w:r w:rsidRPr="0069516F">
          <w:rPr>
            <w:rStyle w:val="Hyperlink"/>
            <w:rFonts w:hint="eastAsia"/>
            <w:rtl/>
          </w:rPr>
          <w:t>לב</w:t>
        </w:r>
        <w:r w:rsidRPr="0069516F">
          <w:rPr>
            <w:rStyle w:val="Hyperlink"/>
            <w:rtl/>
          </w:rPr>
          <w:t xml:space="preserve"> מקומט</w:t>
        </w:r>
      </w:hyperlink>
    </w:p>
    <w:p w14:paraId="290B8F3C" w14:textId="77777777" w:rsidR="003A7CE3" w:rsidRDefault="000E7CFF" w:rsidP="000E7CFF">
      <w:pPr>
        <w:pStyle w:val="a3"/>
        <w:rPr>
          <w:b/>
          <w:bCs/>
          <w:color w:val="FF0000"/>
          <w:rtl/>
        </w:rPr>
      </w:pPr>
      <w:r>
        <w:rPr>
          <w:rFonts w:hint="cs"/>
          <w:rtl/>
        </w:rPr>
        <w:t>על ארנב שחווה במהלך היום תגובות "לא מווסתות" ועל איך שזה משפיע על הלב שלו.</w:t>
      </w:r>
      <w:r w:rsidR="003A7CE3">
        <w:rPr>
          <w:rFonts w:hint="cs"/>
          <w:rtl/>
        </w:rPr>
        <w:t xml:space="preserve"> נכון שהוא עוסק בצד שחווה את התגובות הלא מווסתות, אבל בעיניי זה חשוב להראות גם את הצד הזה.</w:t>
      </w:r>
      <w:r>
        <w:rPr>
          <w:rFonts w:hint="cs"/>
          <w:rtl/>
        </w:rPr>
        <w:t xml:space="preserve"> </w:t>
      </w:r>
    </w:p>
    <w:p w14:paraId="69616680" w14:textId="58A62420" w:rsidR="003A7CE3" w:rsidRDefault="003A7CE3" w:rsidP="000E7CFF">
      <w:pPr>
        <w:pStyle w:val="a3"/>
        <w:rPr>
          <w:b/>
          <w:bCs/>
          <w:color w:val="FF0000"/>
          <w:rtl/>
        </w:rPr>
      </w:pPr>
    </w:p>
    <w:p w14:paraId="78C4C17A" w14:textId="17779B38" w:rsidR="003A7CE3" w:rsidRDefault="003A7CE3" w:rsidP="000E7CFF">
      <w:pPr>
        <w:pStyle w:val="a3"/>
        <w:rPr>
          <w:color w:val="000000" w:themeColor="text1"/>
          <w:rtl/>
        </w:rPr>
      </w:pPr>
      <w:r w:rsidRPr="003A7CE3">
        <w:rPr>
          <w:rFonts w:hint="cs"/>
          <w:color w:val="000000" w:themeColor="text1"/>
          <w:rtl/>
        </w:rPr>
        <w:t>אחרי ה</w:t>
      </w:r>
      <w:r>
        <w:rPr>
          <w:rFonts w:hint="cs"/>
          <w:color w:val="000000" w:themeColor="text1"/>
          <w:rtl/>
        </w:rPr>
        <w:t xml:space="preserve">צפייה </w:t>
      </w:r>
      <w:r w:rsidR="00460FC5">
        <w:rPr>
          <w:rFonts w:hint="cs"/>
          <w:color w:val="000000" w:themeColor="text1"/>
          <w:rtl/>
        </w:rPr>
        <w:t xml:space="preserve">במצגת </w:t>
      </w:r>
      <w:r>
        <w:rPr>
          <w:rFonts w:hint="cs"/>
          <w:color w:val="000000" w:themeColor="text1"/>
          <w:rtl/>
        </w:rPr>
        <w:t xml:space="preserve">וההקשבה </w:t>
      </w:r>
      <w:r w:rsidRPr="003A7CE3">
        <w:rPr>
          <w:rFonts w:hint="cs"/>
          <w:color w:val="000000" w:themeColor="text1"/>
          <w:rtl/>
        </w:rPr>
        <w:t>ל</w:t>
      </w:r>
      <w:r>
        <w:rPr>
          <w:rFonts w:hint="cs"/>
          <w:color w:val="000000" w:themeColor="text1"/>
          <w:rtl/>
        </w:rPr>
        <w:t>סיפור, לבקש שישתפו בחוויות דומות וברגשות שלהם באותן סיטואציות.</w:t>
      </w:r>
    </w:p>
    <w:p w14:paraId="628A7820" w14:textId="752F5A15" w:rsidR="00275CC0" w:rsidRDefault="00275CC0" w:rsidP="000E7CFF">
      <w:pPr>
        <w:pStyle w:val="a3"/>
        <w:rPr>
          <w:color w:val="000000" w:themeColor="text1"/>
          <w:rtl/>
        </w:rPr>
      </w:pPr>
    </w:p>
    <w:p w14:paraId="349FDE80" w14:textId="63F7D4F7" w:rsidR="00275CC0" w:rsidRPr="00275CC0" w:rsidRDefault="00275CC0" w:rsidP="000E7CFF">
      <w:pPr>
        <w:pStyle w:val="a3"/>
        <w:rPr>
          <w:b/>
          <w:bCs/>
          <w:color w:val="000000" w:themeColor="text1"/>
          <w:rtl/>
        </w:rPr>
      </w:pPr>
      <w:r w:rsidRPr="00275CC0">
        <w:rPr>
          <w:rFonts w:hint="cs"/>
          <w:b/>
          <w:bCs/>
          <w:color w:val="000000" w:themeColor="text1"/>
          <w:rtl/>
        </w:rPr>
        <w:t>אפשרות ב':</w:t>
      </w:r>
    </w:p>
    <w:p w14:paraId="35B20443" w14:textId="05BD6969" w:rsidR="00275CC0" w:rsidRDefault="00275CC0" w:rsidP="000E7CFF">
      <w:pPr>
        <w:pStyle w:val="a3"/>
        <w:rPr>
          <w:color w:val="000000" w:themeColor="text1"/>
          <w:rtl/>
        </w:rPr>
      </w:pPr>
      <w:r>
        <w:rPr>
          <w:rFonts w:hint="cs"/>
          <w:color w:val="000000" w:themeColor="text1"/>
          <w:rtl/>
        </w:rPr>
        <w:t>סיפור: דמעות ורודות</w:t>
      </w:r>
    </w:p>
    <w:p w14:paraId="4E818BB4" w14:textId="36990024" w:rsidR="00275CC0" w:rsidRDefault="00275CC0" w:rsidP="000E7CFF">
      <w:pPr>
        <w:pStyle w:val="a3"/>
        <w:rPr>
          <w:color w:val="000000" w:themeColor="text1"/>
          <w:rtl/>
        </w:rPr>
      </w:pPr>
      <w:r>
        <w:rPr>
          <w:rFonts w:hint="cs"/>
          <w:color w:val="000000" w:themeColor="text1"/>
          <w:rtl/>
        </w:rPr>
        <w:t>שיח תוך כדי ואחרי קריאת הסיפור:</w:t>
      </w:r>
    </w:p>
    <w:p w14:paraId="26A74297" w14:textId="58F8DAF0" w:rsidR="00275CC0" w:rsidRDefault="00275CC0" w:rsidP="000E7CFF">
      <w:pPr>
        <w:pStyle w:val="a3"/>
        <w:rPr>
          <w:color w:val="000000" w:themeColor="text1"/>
          <w:rtl/>
        </w:rPr>
      </w:pPr>
      <w:r>
        <w:rPr>
          <w:rFonts w:hint="cs"/>
          <w:color w:val="000000" w:themeColor="text1"/>
          <w:rtl/>
        </w:rPr>
        <w:t>מה מותק מרגישה?</w:t>
      </w:r>
    </w:p>
    <w:p w14:paraId="5DF3FC95" w14:textId="7472CF20" w:rsidR="00275CC0" w:rsidRDefault="00275CC0" w:rsidP="000E7CFF">
      <w:pPr>
        <w:pStyle w:val="a3"/>
        <w:rPr>
          <w:color w:val="000000" w:themeColor="text1"/>
          <w:rtl/>
        </w:rPr>
      </w:pPr>
      <w:r>
        <w:rPr>
          <w:rFonts w:hint="cs"/>
          <w:color w:val="000000" w:themeColor="text1"/>
          <w:rtl/>
        </w:rPr>
        <w:t>איך מותק מגיבה?</w:t>
      </w:r>
    </w:p>
    <w:p w14:paraId="7380E280" w14:textId="491A8D3E" w:rsidR="00C2344C" w:rsidRDefault="00C2344C" w:rsidP="000E7CFF">
      <w:pPr>
        <w:pStyle w:val="a3"/>
        <w:rPr>
          <w:color w:val="000000" w:themeColor="text1"/>
          <w:rtl/>
        </w:rPr>
      </w:pPr>
      <w:r>
        <w:rPr>
          <w:rFonts w:hint="cs"/>
          <w:color w:val="000000" w:themeColor="text1"/>
          <w:rtl/>
        </w:rPr>
        <w:t>מה אתם מרגישים כשמעליבים אתכם?</w:t>
      </w:r>
    </w:p>
    <w:p w14:paraId="70A0CA96" w14:textId="249EEEEE" w:rsidR="00275CC0" w:rsidRDefault="00275CC0" w:rsidP="000E7CFF">
      <w:pPr>
        <w:pStyle w:val="a3"/>
        <w:rPr>
          <w:color w:val="000000" w:themeColor="text1"/>
          <w:rtl/>
        </w:rPr>
      </w:pPr>
      <w:r>
        <w:rPr>
          <w:rFonts w:hint="cs"/>
          <w:color w:val="000000" w:themeColor="text1"/>
          <w:rtl/>
        </w:rPr>
        <w:t>איך אתם מגיבים כשמעליבים אתכם?</w:t>
      </w:r>
    </w:p>
    <w:p w14:paraId="0040EB52" w14:textId="55904782" w:rsidR="00275CC0" w:rsidRDefault="00275CC0" w:rsidP="000E7CFF">
      <w:pPr>
        <w:pStyle w:val="a3"/>
        <w:rPr>
          <w:color w:val="000000" w:themeColor="text1"/>
          <w:rtl/>
        </w:rPr>
      </w:pPr>
    </w:p>
    <w:p w14:paraId="1B143234" w14:textId="17E9B41B" w:rsidR="00275CC0" w:rsidRDefault="00275CC0" w:rsidP="000E7CFF">
      <w:pPr>
        <w:pStyle w:val="a3"/>
        <w:rPr>
          <w:color w:val="000000" w:themeColor="text1"/>
          <w:rtl/>
        </w:rPr>
      </w:pPr>
      <w:r>
        <w:rPr>
          <w:rFonts w:hint="cs"/>
          <w:color w:val="000000" w:themeColor="text1"/>
          <w:rtl/>
        </w:rPr>
        <w:t>מה אפשר לעשות במקרה שמעליבים אותי? (לתת מקום גם לתגובות שליליות)</w:t>
      </w:r>
    </w:p>
    <w:p w14:paraId="1CD1081B" w14:textId="77777777" w:rsidR="00275CC0" w:rsidRPr="003A7CE3" w:rsidRDefault="00275CC0" w:rsidP="000E7CFF">
      <w:pPr>
        <w:pStyle w:val="a3"/>
        <w:rPr>
          <w:color w:val="000000" w:themeColor="text1"/>
          <w:rtl/>
        </w:rPr>
      </w:pPr>
    </w:p>
    <w:p w14:paraId="1655FF8F" w14:textId="77777777" w:rsidR="00442DD5" w:rsidRDefault="00442DD5" w:rsidP="00442DD5">
      <w:pPr>
        <w:jc w:val="both"/>
        <w:rPr>
          <w:rtl/>
        </w:rPr>
      </w:pPr>
    </w:p>
    <w:p w14:paraId="138AE371" w14:textId="77777777" w:rsidR="00275CC0" w:rsidRDefault="00275CC0" w:rsidP="00442DD5">
      <w:pPr>
        <w:jc w:val="both"/>
        <w:rPr>
          <w:b/>
          <w:bCs/>
          <w:sz w:val="28"/>
          <w:szCs w:val="28"/>
          <w:rtl/>
        </w:rPr>
      </w:pPr>
    </w:p>
    <w:p w14:paraId="1B0CB0C7" w14:textId="77777777" w:rsidR="00275CC0" w:rsidRDefault="00275CC0" w:rsidP="00442DD5">
      <w:pPr>
        <w:jc w:val="both"/>
        <w:rPr>
          <w:b/>
          <w:bCs/>
          <w:sz w:val="28"/>
          <w:szCs w:val="28"/>
          <w:rtl/>
        </w:rPr>
      </w:pPr>
    </w:p>
    <w:p w14:paraId="33C53DCD" w14:textId="77777777" w:rsidR="00275CC0" w:rsidRDefault="00275CC0" w:rsidP="00442DD5">
      <w:pPr>
        <w:jc w:val="both"/>
        <w:rPr>
          <w:b/>
          <w:bCs/>
          <w:sz w:val="28"/>
          <w:szCs w:val="28"/>
          <w:rtl/>
        </w:rPr>
      </w:pPr>
    </w:p>
    <w:p w14:paraId="363CF7BB" w14:textId="77777777" w:rsidR="00275CC0" w:rsidRDefault="00275CC0" w:rsidP="00442DD5">
      <w:pPr>
        <w:jc w:val="both"/>
        <w:rPr>
          <w:b/>
          <w:bCs/>
          <w:sz w:val="28"/>
          <w:szCs w:val="28"/>
          <w:rtl/>
        </w:rPr>
      </w:pPr>
    </w:p>
    <w:p w14:paraId="68EC6B68" w14:textId="77777777" w:rsidR="00275CC0" w:rsidRDefault="00275CC0" w:rsidP="00442DD5">
      <w:pPr>
        <w:jc w:val="both"/>
        <w:rPr>
          <w:b/>
          <w:bCs/>
          <w:sz w:val="28"/>
          <w:szCs w:val="28"/>
          <w:rtl/>
        </w:rPr>
      </w:pPr>
    </w:p>
    <w:p w14:paraId="6F0D95DF" w14:textId="77777777" w:rsidR="00275CC0" w:rsidRDefault="00275CC0" w:rsidP="00442DD5">
      <w:pPr>
        <w:jc w:val="both"/>
        <w:rPr>
          <w:b/>
          <w:bCs/>
          <w:sz w:val="28"/>
          <w:szCs w:val="28"/>
          <w:rtl/>
        </w:rPr>
      </w:pPr>
    </w:p>
    <w:p w14:paraId="3EDE756D" w14:textId="77777777" w:rsidR="00275CC0" w:rsidRDefault="00275CC0" w:rsidP="00442DD5">
      <w:pPr>
        <w:jc w:val="both"/>
        <w:rPr>
          <w:b/>
          <w:bCs/>
          <w:sz w:val="28"/>
          <w:szCs w:val="28"/>
          <w:rtl/>
        </w:rPr>
      </w:pPr>
    </w:p>
    <w:p w14:paraId="2BF09F0E" w14:textId="77777777" w:rsidR="00275CC0" w:rsidRDefault="00275CC0" w:rsidP="00442DD5">
      <w:pPr>
        <w:jc w:val="both"/>
        <w:rPr>
          <w:b/>
          <w:bCs/>
          <w:sz w:val="28"/>
          <w:szCs w:val="28"/>
          <w:rtl/>
        </w:rPr>
      </w:pPr>
    </w:p>
    <w:p w14:paraId="6922CD16" w14:textId="77777777" w:rsidR="00275CC0" w:rsidRDefault="00275CC0" w:rsidP="00442DD5">
      <w:pPr>
        <w:jc w:val="both"/>
        <w:rPr>
          <w:b/>
          <w:bCs/>
          <w:sz w:val="28"/>
          <w:szCs w:val="28"/>
          <w:rtl/>
        </w:rPr>
      </w:pPr>
    </w:p>
    <w:p w14:paraId="06CF5C12" w14:textId="77777777" w:rsidR="00275CC0" w:rsidRDefault="00275CC0" w:rsidP="00442DD5">
      <w:pPr>
        <w:jc w:val="both"/>
        <w:rPr>
          <w:b/>
          <w:bCs/>
          <w:sz w:val="28"/>
          <w:szCs w:val="28"/>
          <w:rtl/>
        </w:rPr>
      </w:pPr>
    </w:p>
    <w:p w14:paraId="4D98A8B6" w14:textId="77777777" w:rsidR="00275CC0" w:rsidRDefault="00275CC0" w:rsidP="00442DD5">
      <w:pPr>
        <w:jc w:val="both"/>
        <w:rPr>
          <w:b/>
          <w:bCs/>
          <w:sz w:val="28"/>
          <w:szCs w:val="28"/>
          <w:rtl/>
        </w:rPr>
      </w:pPr>
    </w:p>
    <w:p w14:paraId="4D959127" w14:textId="6CE76587" w:rsidR="003A7CE3" w:rsidRDefault="003A7CE3" w:rsidP="00442DD5">
      <w:pPr>
        <w:jc w:val="both"/>
        <w:rPr>
          <w:b/>
          <w:bCs/>
          <w:sz w:val="28"/>
          <w:szCs w:val="28"/>
          <w:rtl/>
        </w:rPr>
      </w:pPr>
      <w:r w:rsidRPr="003A7CE3">
        <w:rPr>
          <w:rFonts w:hint="cs"/>
          <w:b/>
          <w:bCs/>
          <w:sz w:val="28"/>
          <w:szCs w:val="28"/>
          <w:rtl/>
        </w:rPr>
        <w:t>למידה:</w:t>
      </w:r>
    </w:p>
    <w:p w14:paraId="4298792C" w14:textId="6CD1BFBA" w:rsidR="0007615F" w:rsidRDefault="0007615F" w:rsidP="00442DD5">
      <w:pPr>
        <w:jc w:val="both"/>
        <w:rPr>
          <w:b/>
          <w:bCs/>
          <w:sz w:val="28"/>
          <w:szCs w:val="28"/>
          <w:rtl/>
        </w:rPr>
      </w:pPr>
      <w:r>
        <w:rPr>
          <w:rFonts w:hint="cs"/>
          <w:b/>
          <w:bCs/>
          <w:sz w:val="28"/>
          <w:szCs w:val="28"/>
          <w:rtl/>
        </w:rPr>
        <w:t>"נהל את רגשותיך"</w:t>
      </w:r>
    </w:p>
    <w:p w14:paraId="4880CA40" w14:textId="6FE1E0C2" w:rsidR="0062058E" w:rsidRDefault="0062058E" w:rsidP="0062058E">
      <w:pPr>
        <w:pStyle w:val="a3"/>
        <w:numPr>
          <w:ilvl w:val="0"/>
          <w:numId w:val="1"/>
        </w:numPr>
      </w:pPr>
      <w:r>
        <w:rPr>
          <w:rFonts w:hint="cs"/>
          <w:rtl/>
        </w:rPr>
        <w:t>מה קורה לנו בגוף כשאנחנו בסערת רגשות? (אפשר לפרוט את זה לאיברים בגוף: זיעה בידיים, דופק מואץ...)</w:t>
      </w:r>
    </w:p>
    <w:p w14:paraId="47787048" w14:textId="77777777" w:rsidR="0062058E" w:rsidRDefault="0062058E" w:rsidP="0062058E">
      <w:pPr>
        <w:pStyle w:val="a3"/>
        <w:ind w:left="720"/>
      </w:pPr>
    </w:p>
    <w:p w14:paraId="7D8EF1DF" w14:textId="6F3021CA" w:rsidR="0062058E" w:rsidRDefault="0062058E" w:rsidP="00C2344C">
      <w:pPr>
        <w:pStyle w:val="a3"/>
        <w:rPr>
          <w:b/>
          <w:bCs/>
          <w:rtl/>
        </w:rPr>
      </w:pPr>
      <w:r w:rsidRPr="0062058E">
        <w:rPr>
          <w:rFonts w:hint="cs"/>
          <w:b/>
          <w:bCs/>
          <w:rtl/>
        </w:rPr>
        <w:t>כדי להצליח להירגע ולפעול בחוכמה אנחנו צריכים לדעת לנהל את הרגשות שלנו.</w:t>
      </w:r>
    </w:p>
    <w:p w14:paraId="248D3A92" w14:textId="77777777" w:rsidR="00C2344C" w:rsidRPr="00C2344C" w:rsidRDefault="00C2344C" w:rsidP="00C2344C">
      <w:pPr>
        <w:pStyle w:val="a3"/>
        <w:rPr>
          <w:b/>
          <w:bCs/>
        </w:rPr>
      </w:pPr>
    </w:p>
    <w:p w14:paraId="00485766" w14:textId="22EF118B" w:rsidR="0062058E" w:rsidRPr="0007615F" w:rsidRDefault="0007615F" w:rsidP="0062058E">
      <w:pPr>
        <w:pStyle w:val="a3"/>
        <w:numPr>
          <w:ilvl w:val="0"/>
          <w:numId w:val="1"/>
        </w:numPr>
        <w:rPr>
          <w:rtl/>
        </w:rPr>
      </w:pPr>
      <w:r w:rsidRPr="0007615F">
        <w:rPr>
          <w:rFonts w:hint="cs"/>
          <w:rtl/>
        </w:rPr>
        <w:t>מה זה אומר "לנהל את הרגשות"?</w:t>
      </w:r>
    </w:p>
    <w:p w14:paraId="1938410A" w14:textId="30AFD759" w:rsidR="0007615F" w:rsidRDefault="0007615F" w:rsidP="0007615F">
      <w:pPr>
        <w:pStyle w:val="a3"/>
        <w:numPr>
          <w:ilvl w:val="0"/>
          <w:numId w:val="1"/>
        </w:numPr>
      </w:pPr>
      <w:r w:rsidRPr="0007615F">
        <w:rPr>
          <w:rFonts w:hint="cs"/>
          <w:rtl/>
        </w:rPr>
        <w:t>איך אפשר לנהל את הרגשות שלי?</w:t>
      </w:r>
    </w:p>
    <w:p w14:paraId="64E536A4" w14:textId="486E0C17" w:rsidR="0062058E" w:rsidRDefault="0062058E" w:rsidP="0062058E">
      <w:pPr>
        <w:pStyle w:val="a3"/>
        <w:rPr>
          <w:rtl/>
        </w:rPr>
      </w:pPr>
    </w:p>
    <w:p w14:paraId="40D2B861" w14:textId="69953794" w:rsidR="0062058E" w:rsidRPr="0062058E" w:rsidRDefault="0062058E" w:rsidP="0062058E">
      <w:pPr>
        <w:pStyle w:val="a3"/>
        <w:rPr>
          <w:b/>
          <w:bCs/>
          <w:sz w:val="24"/>
          <w:szCs w:val="24"/>
        </w:rPr>
      </w:pPr>
      <w:r w:rsidRPr="0062058E">
        <w:rPr>
          <w:rFonts w:hint="cs"/>
          <w:b/>
          <w:bCs/>
          <w:sz w:val="24"/>
          <w:szCs w:val="24"/>
          <w:rtl/>
        </w:rPr>
        <w:t>נציג את מודל ענ"ף</w:t>
      </w:r>
    </w:p>
    <w:p w14:paraId="060CDB3A" w14:textId="3642E277" w:rsidR="0062058E" w:rsidRDefault="0062058E" w:rsidP="0062058E">
      <w:pPr>
        <w:pStyle w:val="a3"/>
        <w:rPr>
          <w:rtl/>
        </w:rPr>
      </w:pPr>
    </w:p>
    <w:p w14:paraId="0864D8D4" w14:textId="77777777" w:rsidR="0062058E" w:rsidRPr="007E1142" w:rsidRDefault="0062058E" w:rsidP="0062058E">
      <w:pPr>
        <w:rPr>
          <w:b/>
          <w:bCs/>
          <w:sz w:val="28"/>
          <w:szCs w:val="28"/>
          <w:rtl/>
        </w:rPr>
      </w:pPr>
      <w:r w:rsidRPr="007E1142">
        <w:rPr>
          <w:rFonts w:cs="Arial"/>
          <w:b/>
          <w:bCs/>
          <w:sz w:val="28"/>
          <w:szCs w:val="28"/>
          <w:rtl/>
        </w:rPr>
        <w:t xml:space="preserve">מודל </w:t>
      </w:r>
      <w:proofErr w:type="spellStart"/>
      <w:r w:rsidRPr="007E1142">
        <w:rPr>
          <w:rFonts w:cs="Arial"/>
          <w:b/>
          <w:bCs/>
          <w:sz w:val="28"/>
          <w:szCs w:val="28"/>
          <w:rtl/>
        </w:rPr>
        <w:t>ענ"ף</w:t>
      </w:r>
      <w:proofErr w:type="spellEnd"/>
      <w:r w:rsidRPr="007E1142">
        <w:rPr>
          <w:rFonts w:cs="Arial"/>
          <w:b/>
          <w:bCs/>
          <w:sz w:val="28"/>
          <w:szCs w:val="28"/>
          <w:rtl/>
        </w:rPr>
        <w:t>:</w:t>
      </w:r>
    </w:p>
    <w:p w14:paraId="1FDEE34E" w14:textId="77777777" w:rsidR="0062058E" w:rsidRPr="007E1142" w:rsidRDefault="0062058E" w:rsidP="0062058E">
      <w:pPr>
        <w:pStyle w:val="a3"/>
        <w:rPr>
          <w:b/>
          <w:bCs/>
          <w:rtl/>
        </w:rPr>
      </w:pPr>
      <w:r w:rsidRPr="007E1142">
        <w:rPr>
          <w:b/>
          <w:bCs/>
          <w:rtl/>
        </w:rPr>
        <w:t>עצור</w:t>
      </w:r>
      <w:r>
        <w:rPr>
          <w:rFonts w:hint="cs"/>
          <w:b/>
          <w:bCs/>
          <w:rtl/>
        </w:rPr>
        <w:t xml:space="preserve"> &gt; התרחק</w:t>
      </w:r>
    </w:p>
    <w:p w14:paraId="44C2FA35" w14:textId="38A37455" w:rsidR="0062058E" w:rsidRDefault="0062058E" w:rsidP="0062058E">
      <w:pPr>
        <w:pStyle w:val="a3"/>
        <w:numPr>
          <w:ilvl w:val="0"/>
          <w:numId w:val="2"/>
        </w:numPr>
        <w:rPr>
          <w:rtl/>
        </w:rPr>
      </w:pPr>
      <w:r w:rsidRPr="00BE3267">
        <w:rPr>
          <w:b/>
          <w:bCs/>
          <w:rtl/>
        </w:rPr>
        <w:t>השהה</w:t>
      </w:r>
      <w:r>
        <w:rPr>
          <w:rtl/>
        </w:rPr>
        <w:t xml:space="preserve"> את תגובתך, </w:t>
      </w:r>
      <w:r>
        <w:rPr>
          <w:rFonts w:hint="cs"/>
          <w:rtl/>
        </w:rPr>
        <w:t xml:space="preserve">חכה רגע, אל תפעל מיד. </w:t>
      </w:r>
      <w:r>
        <w:rPr>
          <w:rtl/>
        </w:rPr>
        <w:t xml:space="preserve">אם יש צורך </w:t>
      </w:r>
      <w:r w:rsidRPr="0062058E">
        <w:rPr>
          <w:rFonts w:hint="cs"/>
          <w:rtl/>
        </w:rPr>
        <w:t>וקשה לך להתאפק,</w:t>
      </w:r>
      <w:r>
        <w:rPr>
          <w:rFonts w:hint="cs"/>
          <w:b/>
          <w:bCs/>
          <w:rtl/>
        </w:rPr>
        <w:t xml:space="preserve"> </w:t>
      </w:r>
      <w:r w:rsidRPr="00BE3267">
        <w:rPr>
          <w:b/>
          <w:bCs/>
          <w:rtl/>
        </w:rPr>
        <w:t>התרחק</w:t>
      </w:r>
      <w:r>
        <w:rPr>
          <w:rtl/>
        </w:rPr>
        <w:t xml:space="preserve"> פיזית מהמקום</w:t>
      </w:r>
      <w:r>
        <w:rPr>
          <w:rFonts w:hint="cs"/>
          <w:rtl/>
        </w:rPr>
        <w:t>.</w:t>
      </w:r>
    </w:p>
    <w:p w14:paraId="0705990D" w14:textId="4B9303C7" w:rsidR="0062058E" w:rsidRDefault="0062058E" w:rsidP="0062058E">
      <w:pPr>
        <w:pStyle w:val="a3"/>
        <w:numPr>
          <w:ilvl w:val="0"/>
          <w:numId w:val="2"/>
        </w:numPr>
        <w:rPr>
          <w:rtl/>
        </w:rPr>
      </w:pPr>
      <w:r>
        <w:rPr>
          <w:rFonts w:hint="cs"/>
          <w:rtl/>
        </w:rPr>
        <w:t>אפשר לתרגל עצירה פיזית: לרוץ/ללכת מהר ברחבי הכיתה וכשהורה מבקש לעצור עוצרים מיד במקום. עם הילדים אפשר לשחק "דג מלוח 3,2,1"</w:t>
      </w:r>
    </w:p>
    <w:p w14:paraId="7CCD3A5F" w14:textId="77777777" w:rsidR="0062058E" w:rsidRDefault="0062058E" w:rsidP="0062058E">
      <w:pPr>
        <w:pStyle w:val="a3"/>
        <w:numPr>
          <w:ilvl w:val="0"/>
          <w:numId w:val="2"/>
        </w:numPr>
        <w:rPr>
          <w:rtl/>
        </w:rPr>
      </w:pPr>
      <w:r>
        <w:rPr>
          <w:rFonts w:hint="cs"/>
          <w:rtl/>
        </w:rPr>
        <w:t>שתפו במליאה תחושות מהתרגיל, מה היה הקושי? למה זה היה קשה? איך אפשר לעצור בכל זאת?</w:t>
      </w:r>
    </w:p>
    <w:p w14:paraId="6845469F" w14:textId="77777777" w:rsidR="0062058E" w:rsidRDefault="0062058E" w:rsidP="0062058E">
      <w:pPr>
        <w:pStyle w:val="a3"/>
        <w:rPr>
          <w:rtl/>
        </w:rPr>
      </w:pPr>
    </w:p>
    <w:p w14:paraId="44B32232" w14:textId="77777777" w:rsidR="0062058E" w:rsidRDefault="0062058E" w:rsidP="0062058E">
      <w:pPr>
        <w:pStyle w:val="a3"/>
        <w:rPr>
          <w:rtl/>
        </w:rPr>
      </w:pPr>
      <w:r w:rsidRPr="007E1142">
        <w:rPr>
          <w:b/>
          <w:bCs/>
          <w:rtl/>
        </w:rPr>
        <w:t>נשום</w:t>
      </w:r>
      <w:r>
        <w:rPr>
          <w:rFonts w:hint="cs"/>
          <w:b/>
          <w:bCs/>
          <w:rtl/>
        </w:rPr>
        <w:t xml:space="preserve"> &gt; פרוק </w:t>
      </w:r>
    </w:p>
    <w:p w14:paraId="2733A93D" w14:textId="77777777" w:rsidR="0062058E" w:rsidRDefault="0062058E" w:rsidP="0062058E">
      <w:pPr>
        <w:pStyle w:val="a3"/>
        <w:numPr>
          <w:ilvl w:val="0"/>
          <w:numId w:val="3"/>
        </w:numPr>
        <w:rPr>
          <w:rtl/>
        </w:rPr>
      </w:pPr>
      <w:r w:rsidRPr="0062058E">
        <w:rPr>
          <w:b/>
          <w:bCs/>
          <w:rtl/>
        </w:rPr>
        <w:t>נשום</w:t>
      </w:r>
      <w:r>
        <w:rPr>
          <w:rtl/>
        </w:rPr>
        <w:t xml:space="preserve"> מספר נשימות עמוקות, נסה לא לחשוב על האירוע.</w:t>
      </w:r>
      <w:r>
        <w:rPr>
          <w:rFonts w:hint="cs"/>
          <w:rtl/>
        </w:rPr>
        <w:t xml:space="preserve"> </w:t>
      </w:r>
    </w:p>
    <w:p w14:paraId="03F0512C" w14:textId="3AEA845B" w:rsidR="0062058E" w:rsidRDefault="0062058E" w:rsidP="0062058E">
      <w:pPr>
        <w:pStyle w:val="a3"/>
        <w:numPr>
          <w:ilvl w:val="0"/>
          <w:numId w:val="3"/>
        </w:numPr>
        <w:rPr>
          <w:rtl/>
        </w:rPr>
      </w:pPr>
      <w:r w:rsidRPr="005F5CA4">
        <w:rPr>
          <w:rFonts w:hint="cs"/>
          <w:b/>
          <w:bCs/>
          <w:rtl/>
        </w:rPr>
        <w:t>כשנושמים נשימות עמוקות</w:t>
      </w:r>
      <w:r>
        <w:rPr>
          <w:rFonts w:hint="cs"/>
          <w:rtl/>
        </w:rPr>
        <w:t>, אפשר לדמיין איך בנשיפה אני "משחרר/פורק" את הכעסים</w:t>
      </w:r>
      <w:r w:rsidR="005F5CA4">
        <w:rPr>
          <w:rFonts w:hint="cs"/>
          <w:rtl/>
        </w:rPr>
        <w:t>, אפשר לתת לילדים מפריחי בועות ולראות איך הגודל של הבועה משתנה לפי הנשימה שלוקחים.</w:t>
      </w:r>
    </w:p>
    <w:p w14:paraId="3566A774" w14:textId="57625058" w:rsidR="0062058E" w:rsidRDefault="005F5CA4" w:rsidP="0062058E">
      <w:pPr>
        <w:pStyle w:val="a3"/>
        <w:numPr>
          <w:ilvl w:val="0"/>
          <w:numId w:val="3"/>
        </w:numPr>
      </w:pPr>
      <w:r>
        <w:rPr>
          <w:rFonts w:hint="cs"/>
          <w:rtl/>
        </w:rPr>
        <w:t>כשמתרחקים</w:t>
      </w:r>
      <w:r w:rsidR="0062058E">
        <w:rPr>
          <w:rFonts w:hint="cs"/>
          <w:rtl/>
        </w:rPr>
        <w:t xml:space="preserve"> מזירת האירוע</w:t>
      </w:r>
      <w:r>
        <w:rPr>
          <w:rFonts w:hint="cs"/>
          <w:rtl/>
        </w:rPr>
        <w:t xml:space="preserve"> ואנחנו לבד אפשר </w:t>
      </w:r>
      <w:r w:rsidRPr="005F5CA4">
        <w:rPr>
          <w:rFonts w:hint="cs"/>
          <w:b/>
          <w:bCs/>
          <w:rtl/>
        </w:rPr>
        <w:t>"לפרוק"</w:t>
      </w:r>
      <w:r>
        <w:rPr>
          <w:rFonts w:hint="cs"/>
          <w:rtl/>
        </w:rPr>
        <w:t xml:space="preserve"> </w:t>
      </w:r>
      <w:r w:rsidR="0062058E">
        <w:rPr>
          <w:rFonts w:hint="cs"/>
          <w:rtl/>
        </w:rPr>
        <w:t xml:space="preserve"> ולעשות "צב</w:t>
      </w:r>
      <w:r w:rsidR="00B20B9F">
        <w:rPr>
          <w:rFonts w:hint="cs"/>
          <w:rtl/>
        </w:rPr>
        <w:t>:</w:t>
      </w:r>
      <w:r w:rsidR="0062058E">
        <w:rPr>
          <w:rFonts w:hint="cs"/>
          <w:rtl/>
        </w:rPr>
        <w:t xml:space="preserve"> להתכנס בתוך עצמי כמו שהצב נכנס לתוך השריון שלו ולדבר עם "עצמי</w:t>
      </w:r>
      <w:r w:rsidR="00C2344C">
        <w:rPr>
          <w:rFonts w:hint="cs"/>
          <w:rtl/>
        </w:rPr>
        <w:t>"</w:t>
      </w:r>
      <w:r w:rsidR="0062058E">
        <w:rPr>
          <w:rFonts w:hint="cs"/>
          <w:rtl/>
        </w:rPr>
        <w:t xml:space="preserve"> ולהגיד דברים שאם הייתי אומר אותם בזמן ובמקום ההתרחשות, האירוע היה מתדרדר, עד שאירגע.</w:t>
      </w:r>
    </w:p>
    <w:p w14:paraId="2E7D1E14" w14:textId="77777777" w:rsidR="0062058E" w:rsidRDefault="0062058E" w:rsidP="0062058E">
      <w:pPr>
        <w:pStyle w:val="a3"/>
        <w:ind w:left="720"/>
        <w:rPr>
          <w:rtl/>
        </w:rPr>
      </w:pPr>
    </w:p>
    <w:p w14:paraId="3E32D5E5" w14:textId="77777777" w:rsidR="0062058E" w:rsidRDefault="0062058E" w:rsidP="0062058E">
      <w:pPr>
        <w:pStyle w:val="a3"/>
        <w:rPr>
          <w:b/>
          <w:bCs/>
          <w:rtl/>
        </w:rPr>
      </w:pPr>
      <w:r w:rsidRPr="007E1142">
        <w:rPr>
          <w:b/>
          <w:bCs/>
          <w:rtl/>
        </w:rPr>
        <w:t>פעל</w:t>
      </w:r>
      <w:r>
        <w:rPr>
          <w:rFonts w:hint="cs"/>
          <w:b/>
          <w:bCs/>
          <w:rtl/>
        </w:rPr>
        <w:t xml:space="preserve"> &gt; התחבר</w:t>
      </w:r>
    </w:p>
    <w:p w14:paraId="3F449A58" w14:textId="20C73170" w:rsidR="0062058E" w:rsidRDefault="0062058E" w:rsidP="0062058E">
      <w:pPr>
        <w:pStyle w:val="a3"/>
        <w:numPr>
          <w:ilvl w:val="0"/>
          <w:numId w:val="4"/>
        </w:numPr>
        <w:rPr>
          <w:rtl/>
        </w:rPr>
      </w:pPr>
      <w:r>
        <w:rPr>
          <w:rtl/>
        </w:rPr>
        <w:t>חשוב</w:t>
      </w:r>
      <w:r>
        <w:rPr>
          <w:rFonts w:hint="cs"/>
          <w:rtl/>
        </w:rPr>
        <w:t>:</w:t>
      </w:r>
      <w:r>
        <w:rPr>
          <w:rtl/>
        </w:rPr>
        <w:t xml:space="preserve"> </w:t>
      </w:r>
      <w:r>
        <w:rPr>
          <w:rFonts w:hint="cs"/>
          <w:rtl/>
        </w:rPr>
        <w:t>איזה פעולות אתה יכול לעשות כדי להירגע</w:t>
      </w:r>
      <w:r>
        <w:rPr>
          <w:rtl/>
        </w:rPr>
        <w:t>, ובצע אות</w:t>
      </w:r>
      <w:r>
        <w:rPr>
          <w:rFonts w:hint="cs"/>
          <w:rtl/>
        </w:rPr>
        <w:t>ן</w:t>
      </w:r>
      <w:r>
        <w:rPr>
          <w:rtl/>
        </w:rPr>
        <w:t xml:space="preserve"> (</w:t>
      </w:r>
      <w:r>
        <w:rPr>
          <w:rFonts w:hint="cs"/>
          <w:rtl/>
        </w:rPr>
        <w:t>פ</w:t>
      </w:r>
      <w:r>
        <w:rPr>
          <w:rtl/>
        </w:rPr>
        <w:t xml:space="preserve">עילות פיזית כגון ריצה, הליכה, קריאת ספר, האזנה למוזיקה, ציור </w:t>
      </w:r>
      <w:r>
        <w:rPr>
          <w:rFonts w:hint="cs"/>
          <w:rtl/>
        </w:rPr>
        <w:t>וכו</w:t>
      </w:r>
      <w:r>
        <w:rPr>
          <w:rtl/>
        </w:rPr>
        <w:t>'</w:t>
      </w:r>
      <w:r>
        <w:rPr>
          <w:rFonts w:hint="cs"/>
          <w:rtl/>
        </w:rPr>
        <w:t>)</w:t>
      </w:r>
    </w:p>
    <w:p w14:paraId="45E1E7E0" w14:textId="0FC98667" w:rsidR="0062058E" w:rsidRDefault="0062058E" w:rsidP="0062058E">
      <w:pPr>
        <w:pStyle w:val="a3"/>
        <w:numPr>
          <w:ilvl w:val="0"/>
          <w:numId w:val="4"/>
        </w:numPr>
        <w:rPr>
          <w:rtl/>
        </w:rPr>
      </w:pPr>
      <w:r>
        <w:rPr>
          <w:rFonts w:hint="cs"/>
          <w:rtl/>
        </w:rPr>
        <w:t>אחרי שהתרחקנו ונרגענו, זה הזמן להתחבר חזרה, לשתף ברגשות ממקום מאוזן ורגוע יותר, לבחון את המצב גם מהזווית האחרת.</w:t>
      </w:r>
    </w:p>
    <w:p w14:paraId="06896847" w14:textId="082300A5" w:rsidR="0062058E" w:rsidRDefault="0062058E" w:rsidP="0062058E">
      <w:pPr>
        <w:pStyle w:val="a3"/>
        <w:numPr>
          <w:ilvl w:val="0"/>
          <w:numId w:val="4"/>
        </w:numPr>
      </w:pPr>
      <w:r>
        <w:rPr>
          <w:rFonts w:hint="cs"/>
          <w:rtl/>
        </w:rPr>
        <w:t>אפשר לשתף במליאה באירוע שקרה ובו נדרש ויסות/לפזר קלפי תמונות עם אירועים שונים שיעודדו שיח, מה היו התגובות, האם עם הכלי שיש להם עכשיו הם היו פועלים אחרת?</w:t>
      </w:r>
    </w:p>
    <w:p w14:paraId="148E91D6" w14:textId="72785318" w:rsidR="0007615F" w:rsidRPr="0062058E" w:rsidRDefault="0007615F" w:rsidP="0062058E">
      <w:pPr>
        <w:pStyle w:val="a3"/>
        <w:ind w:left="720"/>
        <w:rPr>
          <w:rtl/>
        </w:rPr>
      </w:pPr>
    </w:p>
    <w:p w14:paraId="26463FE0" w14:textId="46FB150D" w:rsidR="005F5CA4" w:rsidRPr="00275CC0" w:rsidRDefault="005F5CA4" w:rsidP="00275CC0">
      <w:pPr>
        <w:pStyle w:val="a3"/>
        <w:rPr>
          <w:b/>
          <w:bCs/>
        </w:rPr>
      </w:pPr>
      <w:bookmarkStart w:id="0" w:name="_GoBack"/>
      <w:bookmarkEnd w:id="0"/>
    </w:p>
    <w:sectPr w:rsidR="005F5CA4" w:rsidRPr="00275CC0" w:rsidSect="00B871F8">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20732"/>
    <w:multiLevelType w:val="hybridMultilevel"/>
    <w:tmpl w:val="6CB4A0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E504A3"/>
    <w:multiLevelType w:val="hybridMultilevel"/>
    <w:tmpl w:val="71EAB8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A153C05"/>
    <w:multiLevelType w:val="hybridMultilevel"/>
    <w:tmpl w:val="7C66CB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91D780E"/>
    <w:multiLevelType w:val="hybridMultilevel"/>
    <w:tmpl w:val="1CCCFE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3044FB0"/>
    <w:multiLevelType w:val="hybridMultilevel"/>
    <w:tmpl w:val="D33AFE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3CE33D3"/>
    <w:multiLevelType w:val="hybridMultilevel"/>
    <w:tmpl w:val="D51E89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D7144D2"/>
    <w:multiLevelType w:val="hybridMultilevel"/>
    <w:tmpl w:val="B95A29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5"/>
  </w:num>
  <w:num w:numId="3">
    <w:abstractNumId w:val="6"/>
  </w:num>
  <w:num w:numId="4">
    <w:abstractNumId w:val="0"/>
  </w:num>
  <w:num w:numId="5">
    <w:abstractNumId w:val="1"/>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2DD5"/>
    <w:rsid w:val="0007615F"/>
    <w:rsid w:val="000E7CFF"/>
    <w:rsid w:val="0024425C"/>
    <w:rsid w:val="00275CC0"/>
    <w:rsid w:val="002B1FD2"/>
    <w:rsid w:val="00391709"/>
    <w:rsid w:val="003A7CE3"/>
    <w:rsid w:val="00442DD5"/>
    <w:rsid w:val="00460FC5"/>
    <w:rsid w:val="00463DF1"/>
    <w:rsid w:val="005F5CA4"/>
    <w:rsid w:val="0062058E"/>
    <w:rsid w:val="0069516F"/>
    <w:rsid w:val="006B18B7"/>
    <w:rsid w:val="006E279C"/>
    <w:rsid w:val="00947CAC"/>
    <w:rsid w:val="009B4D73"/>
    <w:rsid w:val="00AE5226"/>
    <w:rsid w:val="00B20B9F"/>
    <w:rsid w:val="00B871F8"/>
    <w:rsid w:val="00C2344C"/>
    <w:rsid w:val="00CB7C3F"/>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ADBE72"/>
  <w15:chartTrackingRefBased/>
  <w15:docId w15:val="{93D0266F-FF8B-4DEE-88DF-3C82F08B56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442DD5"/>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E7CFF"/>
    <w:pPr>
      <w:bidi/>
      <w:spacing w:after="0" w:line="240" w:lineRule="auto"/>
    </w:pPr>
  </w:style>
  <w:style w:type="character" w:styleId="Hyperlink">
    <w:name w:val="Hyperlink"/>
    <w:basedOn w:val="a0"/>
    <w:uiPriority w:val="99"/>
    <w:unhideWhenUsed/>
    <w:rsid w:val="000E7CFF"/>
    <w:rPr>
      <w:color w:val="0563C1" w:themeColor="hyperlink"/>
      <w:u w:val="single"/>
    </w:rPr>
  </w:style>
  <w:style w:type="character" w:styleId="a4">
    <w:name w:val="Unresolved Mention"/>
    <w:basedOn w:val="a0"/>
    <w:uiPriority w:val="99"/>
    <w:semiHidden/>
    <w:unhideWhenUsed/>
    <w:rsid w:val="000E7CF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canva.com/design/DAFWcmesFD8/9Ah-KAYqZ_BFU1gmxz6aUw/view?utm_content=DAFWcmesFD8&amp;utm_campaign=designshare&amp;utm_medium=link2&amp;utm_source=sharebutton"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567</Words>
  <Characters>2840</Characters>
  <Application>Microsoft Office Word</Application>
  <DocSecurity>0</DocSecurity>
  <Lines>23</Lines>
  <Paragraphs>6</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3401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cp:keywords/>
  <dc:description/>
  <cp:lastModifiedBy>user</cp:lastModifiedBy>
  <cp:revision>2</cp:revision>
  <dcterms:created xsi:type="dcterms:W3CDTF">2023-01-09T19:15:00Z</dcterms:created>
  <dcterms:modified xsi:type="dcterms:W3CDTF">2023-01-09T19:15:00Z</dcterms:modified>
</cp:coreProperties>
</file>