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19F0" w:rsidRDefault="007719F0" w:rsidP="007719F0">
      <w:pPr>
        <w:jc w:val="center"/>
        <w:rPr>
          <w:rFonts w:cs="Arial"/>
          <w:b/>
          <w:bCs/>
          <w:sz w:val="48"/>
          <w:szCs w:val="48"/>
          <w:rtl/>
        </w:rPr>
      </w:pPr>
      <w:r w:rsidRPr="006D19F2">
        <w:rPr>
          <w:rFonts w:cs="Arial" w:hint="cs"/>
          <w:b/>
          <w:bCs/>
          <w:sz w:val="48"/>
          <w:szCs w:val="48"/>
          <w:rtl/>
        </w:rPr>
        <w:t>מיומנות</w:t>
      </w:r>
    </w:p>
    <w:p w:rsidR="007719F0" w:rsidRPr="006D19F2" w:rsidRDefault="007719F0" w:rsidP="007719F0">
      <w:pPr>
        <w:jc w:val="center"/>
        <w:rPr>
          <w:rFonts w:cs="Arial"/>
          <w:b/>
          <w:bCs/>
          <w:sz w:val="48"/>
          <w:szCs w:val="48"/>
          <w:rtl/>
        </w:rPr>
      </w:pPr>
      <w:r>
        <w:rPr>
          <w:rFonts w:cs="Arial" w:hint="cs"/>
          <w:b/>
          <w:bCs/>
          <w:sz w:val="48"/>
          <w:szCs w:val="48"/>
          <w:rtl/>
        </w:rPr>
        <w:t>קבלת החלטות מושכלת</w:t>
      </w:r>
    </w:p>
    <w:p w:rsidR="007719F0" w:rsidRPr="00843BA4" w:rsidRDefault="007719F0" w:rsidP="007719F0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מערך שיעור</w:t>
      </w:r>
    </w:p>
    <w:p w:rsidR="007719F0" w:rsidRPr="00843BA4" w:rsidRDefault="007719F0" w:rsidP="007719F0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ליסודי</w:t>
      </w:r>
    </w:p>
    <w:p w:rsidR="007719F0" w:rsidRPr="00843BA4" w:rsidRDefault="007719F0" w:rsidP="007719F0">
      <w:pPr>
        <w:jc w:val="center"/>
        <w:rPr>
          <w:rFonts w:cs="Arial"/>
          <w:b/>
          <w:bCs/>
          <w:sz w:val="28"/>
          <w:szCs w:val="28"/>
          <w:rtl/>
        </w:rPr>
      </w:pPr>
    </w:p>
    <w:p w:rsidR="007719F0" w:rsidRPr="00843BA4" w:rsidRDefault="007719F0" w:rsidP="007719F0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זרם:</w:t>
      </w:r>
    </w:p>
    <w:p w:rsidR="007719F0" w:rsidRPr="00843BA4" w:rsidRDefault="007719F0" w:rsidP="007719F0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 xml:space="preserve">ממלכתי </w:t>
      </w:r>
      <w:proofErr w:type="spellStart"/>
      <w:r w:rsidRPr="00843BA4">
        <w:rPr>
          <w:rFonts w:cs="Arial"/>
          <w:b/>
          <w:bCs/>
          <w:sz w:val="28"/>
          <w:szCs w:val="28"/>
          <w:rtl/>
        </w:rPr>
        <w:t>והחמ"ד</w:t>
      </w:r>
      <w:proofErr w:type="spellEnd"/>
    </w:p>
    <w:p w:rsidR="007719F0" w:rsidRDefault="007719F0" w:rsidP="007719F0">
      <w:pPr>
        <w:jc w:val="center"/>
        <w:rPr>
          <w:rFonts w:cs="Arial"/>
          <w:rtl/>
        </w:rPr>
      </w:pPr>
    </w:p>
    <w:p w:rsidR="007719F0" w:rsidRDefault="007719F0" w:rsidP="007719F0">
      <w:pPr>
        <w:jc w:val="center"/>
        <w:rPr>
          <w:rFonts w:cs="Arial"/>
          <w:b/>
          <w:bCs/>
          <w:sz w:val="36"/>
          <w:szCs w:val="36"/>
          <w:rtl/>
        </w:rPr>
      </w:pPr>
    </w:p>
    <w:p w:rsidR="007719F0" w:rsidRPr="00D54C80" w:rsidRDefault="007719F0" w:rsidP="007719F0">
      <w:pPr>
        <w:jc w:val="center"/>
        <w:rPr>
          <w:b/>
          <w:bCs/>
          <w:sz w:val="40"/>
          <w:szCs w:val="40"/>
          <w:rtl/>
        </w:rPr>
      </w:pPr>
      <w:r w:rsidRPr="00D54C80">
        <w:rPr>
          <w:rFonts w:cs="Arial"/>
          <w:b/>
          <w:bCs/>
          <w:sz w:val="40"/>
          <w:szCs w:val="40"/>
          <w:rtl/>
        </w:rPr>
        <w:t>״</w:t>
      </w:r>
      <w:r w:rsidRPr="00D54C80">
        <w:rPr>
          <w:rFonts w:cs="Arial" w:hint="cs"/>
          <w:b/>
          <w:bCs/>
          <w:sz w:val="40"/>
          <w:szCs w:val="40"/>
          <w:rtl/>
        </w:rPr>
        <w:t>כוון גבוה</w:t>
      </w:r>
      <w:r w:rsidRPr="00D54C80">
        <w:rPr>
          <w:rFonts w:cs="Arial"/>
          <w:b/>
          <w:bCs/>
          <w:sz w:val="40"/>
          <w:szCs w:val="40"/>
          <w:rtl/>
        </w:rPr>
        <w:t>״</w:t>
      </w:r>
    </w:p>
    <w:p w:rsidR="007719F0" w:rsidRPr="00D54C80" w:rsidRDefault="007719F0" w:rsidP="007719F0">
      <w:pPr>
        <w:jc w:val="center"/>
        <w:rPr>
          <w:rFonts w:cs="Arial"/>
          <w:b/>
          <w:bCs/>
          <w:sz w:val="24"/>
          <w:szCs w:val="24"/>
          <w:rtl/>
        </w:rPr>
      </w:pPr>
      <w:r w:rsidRPr="00D54C80">
        <w:rPr>
          <w:rFonts w:cs="Arial"/>
          <w:b/>
          <w:bCs/>
          <w:sz w:val="24"/>
          <w:szCs w:val="24"/>
          <w:rtl/>
        </w:rPr>
        <w:t>הגמש את מחשבתך</w:t>
      </w:r>
    </w:p>
    <w:p w:rsidR="007719F0" w:rsidRPr="00D54C80" w:rsidRDefault="007719F0" w:rsidP="007719F0">
      <w:pPr>
        <w:jc w:val="center"/>
        <w:rPr>
          <w:rFonts w:cs="Arial"/>
          <w:b/>
          <w:bCs/>
          <w:sz w:val="24"/>
          <w:szCs w:val="24"/>
          <w:rtl/>
        </w:rPr>
      </w:pPr>
      <w:r w:rsidRPr="00D54C80">
        <w:rPr>
          <w:rFonts w:cs="Arial"/>
          <w:b/>
          <w:bCs/>
          <w:sz w:val="24"/>
          <w:szCs w:val="24"/>
          <w:rtl/>
        </w:rPr>
        <w:t>כלי הערכה בעד ונגד</w:t>
      </w:r>
    </w:p>
    <w:p w:rsidR="007719F0" w:rsidRPr="00D54C80" w:rsidRDefault="007719F0" w:rsidP="007719F0">
      <w:pPr>
        <w:jc w:val="center"/>
        <w:rPr>
          <w:rFonts w:cs="Arial"/>
          <w:b/>
          <w:bCs/>
          <w:sz w:val="24"/>
          <w:szCs w:val="24"/>
          <w:rtl/>
        </w:rPr>
      </w:pPr>
      <w:r w:rsidRPr="00D54C80">
        <w:rPr>
          <w:rFonts w:cs="Arial"/>
          <w:b/>
          <w:bCs/>
          <w:sz w:val="24"/>
          <w:szCs w:val="24"/>
          <w:rtl/>
        </w:rPr>
        <w:t>וכלים לניהול חלופות</w:t>
      </w:r>
    </w:p>
    <w:p w:rsidR="007719F0" w:rsidRPr="00D54C80" w:rsidRDefault="007719F0" w:rsidP="007719F0">
      <w:pPr>
        <w:jc w:val="center"/>
        <w:rPr>
          <w:b/>
          <w:bCs/>
          <w:sz w:val="24"/>
          <w:szCs w:val="24"/>
          <w:rtl/>
        </w:rPr>
      </w:pPr>
    </w:p>
    <w:p w:rsidR="007719F0" w:rsidRDefault="007719F0" w:rsidP="007719F0">
      <w:pPr>
        <w:jc w:val="center"/>
        <w:rPr>
          <w:b/>
          <w:bCs/>
          <w:sz w:val="28"/>
          <w:szCs w:val="28"/>
          <w:rtl/>
        </w:rPr>
      </w:pPr>
    </w:p>
    <w:p w:rsidR="007719F0" w:rsidRPr="00D54C80" w:rsidRDefault="007719F0" w:rsidP="007719F0">
      <w:pPr>
        <w:jc w:val="center"/>
        <w:rPr>
          <w:b/>
          <w:bCs/>
          <w:sz w:val="28"/>
          <w:szCs w:val="28"/>
          <w:rtl/>
        </w:rPr>
      </w:pPr>
      <w:r w:rsidRPr="00D54C80">
        <w:rPr>
          <w:b/>
          <w:bCs/>
          <w:sz w:val="28"/>
          <w:szCs w:val="28"/>
          <w:rtl/>
        </w:rPr>
        <w:t>קבלת החלטות מושכלת - ניווט</w:t>
      </w:r>
      <w:r w:rsidRPr="00D54C80">
        <w:rPr>
          <w:b/>
          <w:bCs/>
          <w:sz w:val="28"/>
          <w:szCs w:val="28"/>
        </w:rPr>
        <w:t xml:space="preserve">. </w:t>
      </w:r>
    </w:p>
    <w:p w:rsidR="007719F0" w:rsidRPr="00D54C80" w:rsidRDefault="007719F0" w:rsidP="007719F0">
      <w:pPr>
        <w:jc w:val="center"/>
        <w:rPr>
          <w:b/>
          <w:bCs/>
          <w:sz w:val="28"/>
          <w:szCs w:val="28"/>
          <w:rtl/>
        </w:rPr>
      </w:pPr>
      <w:r w:rsidRPr="00D54C80">
        <w:rPr>
          <w:b/>
          <w:bCs/>
          <w:sz w:val="28"/>
          <w:szCs w:val="28"/>
          <w:rtl/>
        </w:rPr>
        <w:t xml:space="preserve">היכולת לכוון גבוה בין אפשרויות נתונות, </w:t>
      </w:r>
    </w:p>
    <w:p w:rsidR="007719F0" w:rsidRPr="00D54C80" w:rsidRDefault="007719F0" w:rsidP="007719F0">
      <w:pPr>
        <w:jc w:val="center"/>
        <w:rPr>
          <w:b/>
          <w:bCs/>
          <w:sz w:val="28"/>
          <w:szCs w:val="28"/>
          <w:rtl/>
        </w:rPr>
      </w:pPr>
      <w:r w:rsidRPr="00D54C80">
        <w:rPr>
          <w:b/>
          <w:bCs/>
          <w:sz w:val="28"/>
          <w:szCs w:val="28"/>
          <w:rtl/>
        </w:rPr>
        <w:t xml:space="preserve">לייצר חלופות תוך שימוש בגמישות מחשבתית ויצירתיות, </w:t>
      </w:r>
    </w:p>
    <w:p w:rsidR="007719F0" w:rsidRPr="00D54C80" w:rsidRDefault="007719F0" w:rsidP="007719F0">
      <w:pPr>
        <w:jc w:val="center"/>
        <w:rPr>
          <w:rFonts w:cs="Arial"/>
          <w:b/>
          <w:bCs/>
          <w:sz w:val="28"/>
          <w:szCs w:val="28"/>
          <w:rtl/>
        </w:rPr>
      </w:pPr>
      <w:r w:rsidRPr="00D54C80">
        <w:rPr>
          <w:b/>
          <w:bCs/>
          <w:sz w:val="28"/>
          <w:szCs w:val="28"/>
          <w:rtl/>
        </w:rPr>
        <w:t>לבחור נכון וללמוד מטעויות העבר</w:t>
      </w:r>
    </w:p>
    <w:p w:rsidR="007719F0" w:rsidRDefault="007719F0" w:rsidP="007719F0">
      <w:pPr>
        <w:jc w:val="center"/>
        <w:rPr>
          <w:b/>
          <w:bCs/>
          <w:sz w:val="28"/>
          <w:szCs w:val="28"/>
          <w:rtl/>
        </w:rPr>
      </w:pPr>
    </w:p>
    <w:p w:rsidR="007719F0" w:rsidRDefault="007719F0" w:rsidP="007719F0">
      <w:pPr>
        <w:jc w:val="center"/>
        <w:rPr>
          <w:b/>
          <w:bCs/>
          <w:sz w:val="28"/>
          <w:szCs w:val="28"/>
          <w:rtl/>
        </w:rPr>
      </w:pPr>
    </w:p>
    <w:p w:rsidR="007719F0" w:rsidRDefault="007719F0" w:rsidP="007719F0">
      <w:pPr>
        <w:jc w:val="center"/>
        <w:rPr>
          <w:b/>
          <w:bCs/>
          <w:sz w:val="28"/>
          <w:szCs w:val="28"/>
          <w:rtl/>
        </w:rPr>
      </w:pPr>
    </w:p>
    <w:p w:rsidR="007719F0" w:rsidRDefault="007719F0" w:rsidP="007719F0">
      <w:pPr>
        <w:jc w:val="center"/>
        <w:rPr>
          <w:b/>
          <w:bCs/>
          <w:sz w:val="28"/>
          <w:szCs w:val="28"/>
          <w:rtl/>
        </w:rPr>
      </w:pPr>
    </w:p>
    <w:p w:rsidR="007719F0" w:rsidRDefault="007719F0" w:rsidP="007719F0">
      <w:pPr>
        <w:rPr>
          <w:rFonts w:cs="Arial"/>
          <w:b/>
          <w:bCs/>
          <w:rtl/>
        </w:rPr>
      </w:pPr>
    </w:p>
    <w:p w:rsidR="007719F0" w:rsidRDefault="007719F0" w:rsidP="007719F0">
      <w:pPr>
        <w:rPr>
          <w:rFonts w:cs="Arial"/>
          <w:b/>
          <w:bCs/>
          <w:rtl/>
        </w:rPr>
      </w:pPr>
    </w:p>
    <w:p w:rsidR="007719F0" w:rsidRDefault="007719F0" w:rsidP="007719F0">
      <w:pPr>
        <w:rPr>
          <w:rFonts w:cs="Arial"/>
          <w:b/>
          <w:bCs/>
          <w:rtl/>
        </w:rPr>
      </w:pPr>
    </w:p>
    <w:p w:rsidR="007719F0" w:rsidRDefault="007719F0" w:rsidP="007719F0">
      <w:pPr>
        <w:rPr>
          <w:rFonts w:cs="Arial"/>
          <w:b/>
          <w:bCs/>
          <w:rtl/>
        </w:rPr>
      </w:pPr>
    </w:p>
    <w:p w:rsidR="007719F0" w:rsidRPr="00843BA4" w:rsidRDefault="007719F0" w:rsidP="007719F0">
      <w:pPr>
        <w:rPr>
          <w:b/>
          <w:bCs/>
          <w:rtl/>
        </w:rPr>
      </w:pPr>
      <w:r w:rsidRPr="00843BA4">
        <w:rPr>
          <w:rFonts w:cs="Arial"/>
          <w:b/>
          <w:bCs/>
          <w:rtl/>
        </w:rPr>
        <w:lastRenderedPageBreak/>
        <w:t xml:space="preserve">מטרות השיעור: </w:t>
      </w:r>
    </w:p>
    <w:p w:rsidR="007719F0" w:rsidRDefault="007719F0" w:rsidP="007719F0">
      <w:pPr>
        <w:rPr>
          <w:rFonts w:cs="Arial"/>
          <w:rtl/>
        </w:rPr>
      </w:pPr>
      <w:r>
        <w:rPr>
          <w:rFonts w:cs="Arial" w:hint="cs"/>
          <w:rtl/>
        </w:rPr>
        <w:t>התלמיד יבחין בין סוגי ההחלטות שהוא נדרש לקבל מדי יום</w:t>
      </w:r>
    </w:p>
    <w:p w:rsidR="007719F0" w:rsidRDefault="007719F0" w:rsidP="007719F0">
      <w:pPr>
        <w:rPr>
          <w:rFonts w:cs="Arial"/>
          <w:rtl/>
        </w:rPr>
      </w:pPr>
      <w:r>
        <w:rPr>
          <w:rFonts w:cs="Arial" w:hint="cs"/>
          <w:rtl/>
        </w:rPr>
        <w:t>התלמיד יפתח את כלי ההערכה בעד ונגד בתהליך קבלת ההחלטות</w:t>
      </w:r>
    </w:p>
    <w:p w:rsidR="007719F0" w:rsidRDefault="007719F0" w:rsidP="007719F0">
      <w:pPr>
        <w:rPr>
          <w:rFonts w:cs="Arial"/>
          <w:rtl/>
        </w:rPr>
      </w:pPr>
      <w:r>
        <w:rPr>
          <w:rFonts w:cs="Arial" w:hint="cs"/>
          <w:rtl/>
        </w:rPr>
        <w:t>התלמיד יכיר כלים לניהול חלופות בתהליך קבלת ההחלטות</w:t>
      </w:r>
    </w:p>
    <w:p w:rsidR="007719F0" w:rsidRPr="00843BA4" w:rsidRDefault="007719F0" w:rsidP="007719F0">
      <w:pPr>
        <w:rPr>
          <w:rtl/>
        </w:rPr>
      </w:pPr>
      <w:r>
        <w:rPr>
          <w:rFonts w:cs="Arial" w:hint="cs"/>
          <w:rtl/>
        </w:rPr>
        <w:t>התלמיד ילמד כי זיהוי המטרות יסייע לו לכוון גבוה בבחירות החשובות בחיים</w:t>
      </w:r>
    </w:p>
    <w:p w:rsidR="007719F0" w:rsidRPr="00843BA4" w:rsidRDefault="007719F0" w:rsidP="007719F0">
      <w:pPr>
        <w:rPr>
          <w:b/>
          <w:bCs/>
          <w:rtl/>
        </w:rPr>
      </w:pPr>
      <w:r w:rsidRPr="00843BA4">
        <w:rPr>
          <w:rFonts w:cs="Arial"/>
          <w:b/>
          <w:bCs/>
          <w:rtl/>
        </w:rPr>
        <w:t>קהל יעד:</w:t>
      </w:r>
    </w:p>
    <w:p w:rsidR="007719F0" w:rsidRPr="00843BA4" w:rsidRDefault="007719F0" w:rsidP="007719F0">
      <w:pPr>
        <w:rPr>
          <w:rtl/>
        </w:rPr>
      </w:pPr>
      <w:r w:rsidRPr="00843BA4">
        <w:rPr>
          <w:rFonts w:cs="Arial"/>
          <w:rtl/>
        </w:rPr>
        <w:t xml:space="preserve">תלמידי </w:t>
      </w:r>
      <w:r>
        <w:rPr>
          <w:rFonts w:cs="Arial" w:hint="cs"/>
          <w:rtl/>
        </w:rPr>
        <w:t xml:space="preserve">יסודי </w:t>
      </w:r>
    </w:p>
    <w:p w:rsidR="007719F0" w:rsidRPr="00843BA4" w:rsidRDefault="007719F0" w:rsidP="007719F0">
      <w:pPr>
        <w:rPr>
          <w:rtl/>
        </w:rPr>
      </w:pPr>
      <w:r w:rsidRPr="00843BA4">
        <w:rPr>
          <w:rFonts w:cs="Arial"/>
          <w:rtl/>
        </w:rPr>
        <w:t xml:space="preserve">משך השיעור: </w:t>
      </w:r>
    </w:p>
    <w:p w:rsidR="007719F0" w:rsidRPr="00843BA4" w:rsidRDefault="007719F0" w:rsidP="007719F0">
      <w:pPr>
        <w:rPr>
          <w:rtl/>
        </w:rPr>
      </w:pPr>
      <w:r>
        <w:rPr>
          <w:rFonts w:cs="Arial" w:hint="cs"/>
          <w:rtl/>
        </w:rPr>
        <w:t>45</w:t>
      </w:r>
      <w:r w:rsidRPr="00843BA4">
        <w:rPr>
          <w:rFonts w:cs="Arial"/>
          <w:rtl/>
        </w:rPr>
        <w:t xml:space="preserve"> דק' </w:t>
      </w:r>
    </w:p>
    <w:p w:rsidR="007719F0" w:rsidRPr="00843BA4" w:rsidRDefault="007719F0" w:rsidP="007719F0">
      <w:pPr>
        <w:rPr>
          <w:b/>
          <w:bCs/>
          <w:rtl/>
        </w:rPr>
      </w:pPr>
      <w:r w:rsidRPr="00843BA4">
        <w:rPr>
          <w:rFonts w:cs="Arial"/>
          <w:b/>
          <w:bCs/>
          <w:rtl/>
        </w:rPr>
        <w:t>אמצעי עזר:</w:t>
      </w:r>
    </w:p>
    <w:p w:rsidR="007719F0" w:rsidRPr="00843BA4" w:rsidRDefault="007719F0" w:rsidP="007719F0">
      <w:pPr>
        <w:rPr>
          <w:rtl/>
        </w:rPr>
      </w:pPr>
      <w:r w:rsidRPr="00843BA4">
        <w:rPr>
          <w:rFonts w:cs="Arial"/>
          <w:rtl/>
        </w:rPr>
        <w:t>מערך השיעור מודפס</w:t>
      </w:r>
    </w:p>
    <w:p w:rsidR="007719F0" w:rsidRDefault="007719F0" w:rsidP="007719F0">
      <w:pPr>
        <w:rPr>
          <w:rFonts w:cs="Arial"/>
          <w:rtl/>
        </w:rPr>
      </w:pPr>
      <w:r>
        <w:rPr>
          <w:rFonts w:cs="Arial" w:hint="cs"/>
          <w:rtl/>
        </w:rPr>
        <w:t>כרטיסיות אירועים לבחירה</w:t>
      </w:r>
    </w:p>
    <w:p w:rsidR="007719F0" w:rsidRDefault="007719F0" w:rsidP="007719F0">
      <w:pPr>
        <w:rPr>
          <w:rFonts w:cs="Arial"/>
          <w:rtl/>
        </w:rPr>
      </w:pPr>
      <w:r>
        <w:rPr>
          <w:rFonts w:cs="Arial" w:hint="cs"/>
          <w:rtl/>
        </w:rPr>
        <w:t>סיפור 7 שנים טובות</w:t>
      </w: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Fonts w:cs="Arial"/>
          <w:rtl/>
        </w:rPr>
      </w:pPr>
    </w:p>
    <w:p w:rsidR="007719F0" w:rsidRDefault="007719F0" w:rsidP="007719F0">
      <w:pPr>
        <w:rPr>
          <w:rtl/>
        </w:rPr>
      </w:pPr>
    </w:p>
    <w:p w:rsidR="007719F0" w:rsidRDefault="007719F0" w:rsidP="007719F0">
      <w:pPr>
        <w:pStyle w:val="a3"/>
        <w:rPr>
          <w:b/>
          <w:bCs/>
          <w:sz w:val="28"/>
          <w:szCs w:val="28"/>
          <w:rtl/>
        </w:rPr>
      </w:pPr>
    </w:p>
    <w:p w:rsidR="007719F0" w:rsidRDefault="007719F0" w:rsidP="007719F0">
      <w:pPr>
        <w:pStyle w:val="a3"/>
        <w:rPr>
          <w:b/>
          <w:bCs/>
          <w:sz w:val="28"/>
          <w:szCs w:val="28"/>
          <w:rtl/>
        </w:rPr>
      </w:pPr>
    </w:p>
    <w:p w:rsidR="007719F0" w:rsidRDefault="007719F0" w:rsidP="007719F0">
      <w:pPr>
        <w:pStyle w:val="a3"/>
        <w:rPr>
          <w:b/>
          <w:bCs/>
          <w:sz w:val="28"/>
          <w:szCs w:val="28"/>
          <w:rtl/>
        </w:rPr>
      </w:pPr>
    </w:p>
    <w:p w:rsidR="007719F0" w:rsidRDefault="007719F0" w:rsidP="007719F0">
      <w:pPr>
        <w:pStyle w:val="a3"/>
        <w:rPr>
          <w:b/>
          <w:bCs/>
          <w:sz w:val="28"/>
          <w:szCs w:val="28"/>
          <w:rtl/>
        </w:rPr>
      </w:pPr>
    </w:p>
    <w:p w:rsidR="007719F0" w:rsidRDefault="007719F0" w:rsidP="007719F0">
      <w:pPr>
        <w:pStyle w:val="a3"/>
        <w:rPr>
          <w:b/>
          <w:bCs/>
          <w:sz w:val="28"/>
          <w:szCs w:val="28"/>
          <w:rtl/>
        </w:rPr>
      </w:pPr>
    </w:p>
    <w:p w:rsidR="007719F0" w:rsidRPr="007A65FA" w:rsidRDefault="007719F0" w:rsidP="007719F0">
      <w:pPr>
        <w:pStyle w:val="a3"/>
        <w:rPr>
          <w:b/>
          <w:bCs/>
          <w:sz w:val="28"/>
          <w:szCs w:val="28"/>
          <w:rtl/>
        </w:rPr>
      </w:pPr>
      <w:r w:rsidRPr="007A65FA">
        <w:rPr>
          <w:rFonts w:hint="cs"/>
          <w:b/>
          <w:bCs/>
          <w:sz w:val="28"/>
          <w:szCs w:val="28"/>
          <w:rtl/>
        </w:rPr>
        <w:lastRenderedPageBreak/>
        <w:t>פתיח:</w:t>
      </w:r>
    </w:p>
    <w:p w:rsidR="007719F0" w:rsidRPr="00930648" w:rsidRDefault="007719F0" w:rsidP="007719F0">
      <w:pPr>
        <w:pStyle w:val="a3"/>
        <w:rPr>
          <w:rtl/>
        </w:rPr>
      </w:pPr>
      <w:r>
        <w:rPr>
          <w:rFonts w:hint="cs"/>
          <w:rtl/>
        </w:rPr>
        <w:t>את תהליך קבלת ההחלטות אנחנו ממשילים לישיבה ברכב, מאחורי ההגה. כשצריך לקבל החלטה לאן לנסוע, איזו דרך לקחת.</w:t>
      </w:r>
    </w:p>
    <w:p w:rsidR="007719F0" w:rsidRDefault="007719F0" w:rsidP="007719F0">
      <w:pPr>
        <w:pStyle w:val="a3"/>
        <w:jc w:val="both"/>
        <w:rPr>
          <w:rtl/>
        </w:rPr>
      </w:pPr>
      <w:r>
        <w:rPr>
          <w:rFonts w:hint="cs"/>
          <w:rtl/>
        </w:rPr>
        <w:t>גם לאורך החיים שלנו, אנחנו יוצאים למסע שבו כל הזמן צריך לקבל החלטות איזה מסלול אנחנו ניקח. לאן נכוון? כמובן שנרצה לכוון תמיד הכי גבוה שיש, לא להתפשר על האמצע.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בכל יום אנחנו צריכים לקבל החלטות.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ההחלטות בחיינו יכולות להיות פשוטות כמו איזה בגד ללבוש, אבל גם מורכבות יותר כמו לבחור בין תחומים שישפיעו על החיים שלנו בצורה משמעותית.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איך מקבלים החלטות? האם אנחנו מקבלים החלטות באותו אופן כשמדובר בהחלטות קטנות וגדולות? האם אנחנו מערבים רגש בתהליך קבלת ההחלטות?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על השולחנות יהיו תמונות</w:t>
      </w:r>
      <w:r w:rsidR="00B9368A">
        <w:rPr>
          <w:rFonts w:hint="cs"/>
          <w:rtl/>
        </w:rPr>
        <w:t xml:space="preserve"> המתארים מצבים שונים, </w:t>
      </w:r>
      <w:r>
        <w:rPr>
          <w:rFonts w:hint="cs"/>
          <w:rtl/>
        </w:rPr>
        <w:t xml:space="preserve">התלמידים </w:t>
      </w:r>
      <w:r w:rsidR="00B8241A">
        <w:rPr>
          <w:rFonts w:hint="cs"/>
          <w:rtl/>
        </w:rPr>
        <w:t>ידנו בקבוצה על כל מקרה במה נכון לבחור</w:t>
      </w:r>
      <w:r>
        <w:rPr>
          <w:rFonts w:hint="cs"/>
          <w:rtl/>
        </w:rPr>
        <w:t>.</w:t>
      </w:r>
    </w:p>
    <w:p w:rsidR="00B9368A" w:rsidRDefault="00B9368A" w:rsidP="007719F0">
      <w:pPr>
        <w:pStyle w:val="a3"/>
        <w:rPr>
          <w:rtl/>
        </w:rPr>
      </w:pPr>
    </w:p>
    <w:p w:rsidR="00B8241A" w:rsidRDefault="00B8241A" w:rsidP="007719F0">
      <w:pPr>
        <w:pStyle w:val="a3"/>
        <w:rPr>
          <w:rtl/>
        </w:rPr>
      </w:pPr>
      <w:r w:rsidRPr="00B9368A">
        <w:rPr>
          <w:rFonts w:hint="cs"/>
          <w:b/>
          <w:bCs/>
          <w:sz w:val="28"/>
          <w:szCs w:val="28"/>
          <w:rtl/>
        </w:rPr>
        <w:t>למידה:</w:t>
      </w:r>
    </w:p>
    <w:p w:rsidR="00B8241A" w:rsidRDefault="00B8241A" w:rsidP="007719F0">
      <w:pPr>
        <w:pStyle w:val="a3"/>
        <w:rPr>
          <w:rtl/>
        </w:rPr>
      </w:pPr>
      <w:r>
        <w:rPr>
          <w:rFonts w:hint="cs"/>
          <w:rtl/>
        </w:rPr>
        <w:t xml:space="preserve">במליאת הכיתה, </w:t>
      </w:r>
      <w:r w:rsidR="007719F0">
        <w:rPr>
          <w:rFonts w:hint="cs"/>
          <w:rtl/>
        </w:rPr>
        <w:t xml:space="preserve">נקיים דיון </w:t>
      </w:r>
      <w:r>
        <w:rPr>
          <w:rFonts w:hint="cs"/>
          <w:rtl/>
        </w:rPr>
        <w:t>על המקרים:</w:t>
      </w:r>
      <w:r w:rsidR="007719F0">
        <w:rPr>
          <w:rFonts w:hint="cs"/>
          <w:rtl/>
        </w:rPr>
        <w:t xml:space="preserve"> </w:t>
      </w:r>
    </w:p>
    <w:p w:rsidR="00B8241A" w:rsidRDefault="007719F0" w:rsidP="00B8241A">
      <w:pPr>
        <w:pStyle w:val="a3"/>
        <w:numPr>
          <w:ilvl w:val="0"/>
          <w:numId w:val="1"/>
        </w:numPr>
        <w:rPr>
          <w:rtl/>
        </w:rPr>
      </w:pPr>
      <w:r>
        <w:rPr>
          <w:rFonts w:hint="cs"/>
          <w:rtl/>
        </w:rPr>
        <w:t>מה השפיע עלי</w:t>
      </w:r>
      <w:r w:rsidR="00B8241A">
        <w:rPr>
          <w:rFonts w:hint="cs"/>
          <w:rtl/>
        </w:rPr>
        <w:t>כ</w:t>
      </w:r>
      <w:r>
        <w:rPr>
          <w:rFonts w:hint="cs"/>
          <w:rtl/>
        </w:rPr>
        <w:t xml:space="preserve">ם לקבל החלטה? </w:t>
      </w:r>
    </w:p>
    <w:p w:rsidR="00B8241A" w:rsidRDefault="007719F0" w:rsidP="00B8241A">
      <w:pPr>
        <w:pStyle w:val="a3"/>
        <w:numPr>
          <w:ilvl w:val="0"/>
          <w:numId w:val="1"/>
        </w:numPr>
        <w:rPr>
          <w:rtl/>
        </w:rPr>
      </w:pPr>
      <w:r>
        <w:rPr>
          <w:rFonts w:hint="cs"/>
          <w:rtl/>
        </w:rPr>
        <w:t>באיזה תחומים היה ל</w:t>
      </w:r>
      <w:r w:rsidR="00B8241A">
        <w:rPr>
          <w:rFonts w:hint="cs"/>
          <w:rtl/>
        </w:rPr>
        <w:t>ה</w:t>
      </w:r>
      <w:r>
        <w:rPr>
          <w:rFonts w:hint="cs"/>
          <w:rtl/>
        </w:rPr>
        <w:t>ם קל יותר להחליט?</w:t>
      </w:r>
    </w:p>
    <w:p w:rsidR="00B9368A" w:rsidRDefault="00B9368A" w:rsidP="007719F0">
      <w:pPr>
        <w:pStyle w:val="a3"/>
        <w:rPr>
          <w:rtl/>
        </w:rPr>
      </w:pPr>
    </w:p>
    <w:p w:rsidR="007719F0" w:rsidRDefault="007719F0" w:rsidP="00B9368A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B9368A">
      <w:pPr>
        <w:pStyle w:val="a3"/>
        <w:rPr>
          <w:b/>
          <w:bCs/>
          <w:sz w:val="24"/>
          <w:szCs w:val="24"/>
          <w:rtl/>
        </w:rPr>
      </w:pPr>
      <w:r w:rsidRPr="00B8241A">
        <w:rPr>
          <w:rFonts w:hint="cs"/>
          <w:b/>
          <w:bCs/>
          <w:sz w:val="24"/>
          <w:szCs w:val="24"/>
          <w:rtl/>
        </w:rPr>
        <w:t>איך נוכל לקבל החלטות טובות יותר?</w:t>
      </w:r>
    </w:p>
    <w:p w:rsidR="00B8241A" w:rsidRPr="00B8241A" w:rsidRDefault="00B8241A" w:rsidP="00B9368A">
      <w:pPr>
        <w:pStyle w:val="a3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נצפה בסרטון הקצר על קבלת החלטות מושכלת: </w:t>
      </w:r>
      <w:hyperlink r:id="rId5" w:history="1">
        <w:r w:rsidRPr="00B8241A">
          <w:rPr>
            <w:rStyle w:val="Hyperlink"/>
            <w:b/>
            <w:bCs/>
            <w:sz w:val="24"/>
            <w:szCs w:val="24"/>
            <w:rtl/>
          </w:rPr>
          <w:t>מה יעזור לי להחליט</w:t>
        </w:r>
      </w:hyperlink>
    </w:p>
    <w:p w:rsidR="00B8241A" w:rsidRDefault="00B8241A" w:rsidP="00B8241A">
      <w:pPr>
        <w:rPr>
          <w:rtl/>
        </w:rPr>
      </w:pPr>
    </w:p>
    <w:p w:rsidR="00B8241A" w:rsidRDefault="00B8241A" w:rsidP="00B8241A">
      <w:pPr>
        <w:rPr>
          <w:rtl/>
        </w:rPr>
      </w:pPr>
      <w:r>
        <w:rPr>
          <w:rFonts w:hint="cs"/>
          <w:rtl/>
        </w:rPr>
        <w:t xml:space="preserve">נשוחח על הדרכים בהן התקבלו החלטות בסרטון: רשימת בעד ונגד </w:t>
      </w:r>
      <w:r w:rsidR="00B3372E">
        <w:rPr>
          <w:rFonts w:hint="cs"/>
          <w:rtl/>
        </w:rPr>
        <w:t>וייצור דרכים חלופיות.</w:t>
      </w:r>
    </w:p>
    <w:p w:rsidR="00B3372E" w:rsidRPr="00B3372E" w:rsidRDefault="00B3372E" w:rsidP="00B8241A">
      <w:pPr>
        <w:rPr>
          <w:b/>
          <w:bCs/>
          <w:sz w:val="28"/>
          <w:szCs w:val="28"/>
          <w:rtl/>
        </w:rPr>
      </w:pPr>
      <w:r w:rsidRPr="00B3372E">
        <w:rPr>
          <w:rFonts w:hint="cs"/>
          <w:b/>
          <w:bCs/>
          <w:sz w:val="28"/>
          <w:szCs w:val="28"/>
          <w:rtl/>
        </w:rPr>
        <w:t>אסיף:</w:t>
      </w:r>
    </w:p>
    <w:p w:rsidR="00B8241A" w:rsidRDefault="00B8241A" w:rsidP="00B8241A">
      <w:r>
        <w:rPr>
          <w:rtl/>
        </w:rPr>
        <w:t>הכינו רשימה של כלים שיעזרו לכם לקבל החלטה באופן מושכל ותלו אותה במקום בולט בכיתה. נחזור אליה בהמשך.</w:t>
      </w:r>
    </w:p>
    <w:p w:rsidR="00B9368A" w:rsidRPr="00B8241A" w:rsidRDefault="00B9368A" w:rsidP="00B9368A">
      <w:pPr>
        <w:pStyle w:val="a3"/>
        <w:rPr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B9368A" w:rsidRDefault="00B9368A" w:rsidP="007719F0">
      <w:pPr>
        <w:pStyle w:val="a3"/>
        <w:rPr>
          <w:b/>
          <w:bCs/>
          <w:sz w:val="28"/>
          <w:szCs w:val="28"/>
          <w:rtl/>
        </w:rPr>
      </w:pPr>
    </w:p>
    <w:p w:rsidR="00980EB5" w:rsidRDefault="00980EB5" w:rsidP="007719F0">
      <w:pPr>
        <w:pStyle w:val="a3"/>
        <w:rPr>
          <w:b/>
          <w:bCs/>
          <w:sz w:val="28"/>
          <w:szCs w:val="28"/>
          <w:rtl/>
        </w:rPr>
      </w:pPr>
    </w:p>
    <w:p w:rsidR="007719F0" w:rsidRPr="009428CC" w:rsidRDefault="00B9368A" w:rsidP="007719F0">
      <w:pPr>
        <w:pStyle w:val="a3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lastRenderedPageBreak/>
        <w:t xml:space="preserve">שבע השנים הטובות </w:t>
      </w:r>
      <w:r>
        <w:rPr>
          <w:b/>
          <w:bCs/>
          <w:sz w:val="28"/>
          <w:szCs w:val="28"/>
          <w:rtl/>
        </w:rPr>
        <w:t>–</w:t>
      </w:r>
      <w:r>
        <w:rPr>
          <w:rFonts w:hint="cs"/>
          <w:b/>
          <w:bCs/>
          <w:sz w:val="28"/>
          <w:szCs w:val="28"/>
          <w:rtl/>
        </w:rPr>
        <w:t xml:space="preserve"> כוון גבוה:</w:t>
      </w:r>
    </w:p>
    <w:p w:rsidR="00B3372E" w:rsidRDefault="00B3372E" w:rsidP="007719F0">
      <w:pPr>
        <w:pStyle w:val="a3"/>
        <w:rPr>
          <w:rtl/>
        </w:rPr>
      </w:pPr>
    </w:p>
    <w:p w:rsidR="00B3372E" w:rsidRPr="00B3372E" w:rsidRDefault="00B3372E" w:rsidP="007719F0">
      <w:pPr>
        <w:pStyle w:val="a3"/>
        <w:rPr>
          <w:b/>
          <w:bCs/>
          <w:sz w:val="28"/>
          <w:szCs w:val="28"/>
          <w:rtl/>
        </w:rPr>
      </w:pPr>
      <w:r w:rsidRPr="00B3372E">
        <w:rPr>
          <w:rFonts w:hint="cs"/>
          <w:b/>
          <w:bCs/>
          <w:sz w:val="28"/>
          <w:szCs w:val="28"/>
          <w:rtl/>
        </w:rPr>
        <w:t>פתיח:</w:t>
      </w:r>
    </w:p>
    <w:p w:rsidR="00B3372E" w:rsidRDefault="00B3372E" w:rsidP="007719F0">
      <w:pPr>
        <w:pStyle w:val="a3"/>
        <w:rPr>
          <w:rtl/>
        </w:rPr>
      </w:pPr>
      <w:r>
        <w:rPr>
          <w:rFonts w:hint="cs"/>
          <w:rtl/>
        </w:rPr>
        <w:t xml:space="preserve">נציג בכיתה מקרה תיאורטי שבו הגיבור צריך לקבל החלטה מה לעשות (לדוגמה: עלי לקבל החלטה האם ללכת למסיבת יום הולדת או פעולה בתנועת הנוער? מצאתי משהו יקר ערך ברחוב שהוא לא שלי ברחוב, מה לעשות?). </w:t>
      </w:r>
    </w:p>
    <w:p w:rsidR="00B3372E" w:rsidRDefault="00B3372E" w:rsidP="007719F0">
      <w:pPr>
        <w:pStyle w:val="a3"/>
        <w:rPr>
          <w:rtl/>
        </w:rPr>
      </w:pPr>
      <w:r>
        <w:rPr>
          <w:rFonts w:hint="cs"/>
          <w:rtl/>
        </w:rPr>
        <w:t>נקיים דיון קצר על ההחלטה שנקבל? מה גורם לנו להחליט כך ולא אחרת?</w:t>
      </w:r>
    </w:p>
    <w:p w:rsidR="00B3372E" w:rsidRDefault="00B3372E" w:rsidP="007719F0">
      <w:pPr>
        <w:pStyle w:val="a3"/>
        <w:rPr>
          <w:rtl/>
        </w:rPr>
      </w:pPr>
    </w:p>
    <w:p w:rsidR="00B3372E" w:rsidRPr="00B3372E" w:rsidRDefault="00B3372E" w:rsidP="007719F0">
      <w:pPr>
        <w:pStyle w:val="a3"/>
        <w:rPr>
          <w:b/>
          <w:bCs/>
          <w:sz w:val="28"/>
          <w:szCs w:val="28"/>
          <w:rtl/>
        </w:rPr>
      </w:pPr>
      <w:r w:rsidRPr="00B3372E">
        <w:rPr>
          <w:rFonts w:hint="cs"/>
          <w:b/>
          <w:bCs/>
          <w:sz w:val="28"/>
          <w:szCs w:val="28"/>
          <w:rtl/>
        </w:rPr>
        <w:t>למידה: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 xml:space="preserve">נספר את הסיפור </w:t>
      </w:r>
      <w:r w:rsidRPr="00B3372E">
        <w:rPr>
          <w:rFonts w:hint="cs"/>
          <w:b/>
          <w:bCs/>
          <w:rtl/>
        </w:rPr>
        <w:t>"שבע השנים הטובות"</w:t>
      </w:r>
      <w:r>
        <w:rPr>
          <w:rFonts w:hint="cs"/>
          <w:rtl/>
        </w:rPr>
        <w:t xml:space="preserve"> ששוהם סמית עיבדה לסיפור "הפיקדון" של י.ל פרץ.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נכיר את טוביה וסירל אשתו שהיו עניים מאד, ומה קורה כשסירל צריך לקבל החלטה שיכולה לשנות את כל חייו.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נעצור במתח, ונקיים דיון על ההחלטה שסירל צריך לקבל.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מה לדעתכם הוא יחליט?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מה ישפיע על ההחלטה שלו?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לו אתם הייתם סירל, מה הייתם בוחרים לעשות? נמקו את הבחירה שלכם.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נמשיך לקרוא את הסיפור.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 xml:space="preserve">להפתעת "אליהו הנביא" הבחירה של סירל הייתה לא לבזבז את כל הזהב, אלא להשתמש במטמון הייתה רק לצורך חינוך הילדים בלבד. 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האם לדעתכם הבחירה של סירל הייתה נכונה?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מה הרווח /הפסד של סירל כתוצאה מהבחירה שלו?</w:t>
      </w:r>
    </w:p>
    <w:p w:rsidR="007719F0" w:rsidRDefault="007719F0" w:rsidP="007719F0">
      <w:pPr>
        <w:pStyle w:val="a3"/>
        <w:rPr>
          <w:rtl/>
        </w:rPr>
      </w:pPr>
    </w:p>
    <w:p w:rsidR="007719F0" w:rsidRPr="009428CC" w:rsidRDefault="007719F0" w:rsidP="007719F0">
      <w:pPr>
        <w:pStyle w:val="a3"/>
        <w:rPr>
          <w:b/>
          <w:bCs/>
          <w:sz w:val="28"/>
          <w:szCs w:val="28"/>
          <w:rtl/>
        </w:rPr>
      </w:pPr>
      <w:r w:rsidRPr="009428CC">
        <w:rPr>
          <w:rFonts w:hint="cs"/>
          <w:b/>
          <w:bCs/>
          <w:sz w:val="28"/>
          <w:szCs w:val="28"/>
          <w:rtl/>
        </w:rPr>
        <w:t>אסיף:</w:t>
      </w:r>
    </w:p>
    <w:p w:rsidR="007719F0" w:rsidRDefault="007719F0" w:rsidP="007719F0">
      <w:pPr>
        <w:pStyle w:val="a3"/>
        <w:rPr>
          <w:rtl/>
        </w:rPr>
      </w:pPr>
      <w:r>
        <w:rPr>
          <w:rFonts w:hint="cs"/>
          <w:rtl/>
        </w:rPr>
        <w:t>השיר "מה אתה רוצה להיות כשתהיה גדול"</w:t>
      </w:r>
    </w:p>
    <w:p w:rsidR="007719F0" w:rsidRDefault="007719F0" w:rsidP="007719F0">
      <w:pPr>
        <w:pStyle w:val="a3"/>
        <w:rPr>
          <w:rtl/>
        </w:rPr>
      </w:pPr>
    </w:p>
    <w:p w:rsidR="007719F0" w:rsidRPr="00B3372E" w:rsidRDefault="00B3372E" w:rsidP="007719F0">
      <w:pPr>
        <w:pStyle w:val="a3"/>
        <w:rPr>
          <w:rtl/>
        </w:rPr>
      </w:pPr>
      <w:r w:rsidRPr="00B3372E">
        <w:rPr>
          <w:rFonts w:ascii="Arial" w:hAnsi="Arial" w:cs="Arial"/>
          <w:b/>
          <w:bCs/>
          <w:noProof/>
          <w:color w:val="000000"/>
          <w:sz w:val="24"/>
          <w:szCs w:val="24"/>
          <w:shd w:val="clear" w:color="auto" w:fill="FFFFFF"/>
          <w:rtl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1120140</wp:posOffset>
                </wp:positionV>
                <wp:extent cx="2360930" cy="1404620"/>
                <wp:effectExtent l="0" t="0" r="24130" b="15240"/>
                <wp:wrapSquare wrapText="bothSides"/>
                <wp:docPr id="21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3372E" w:rsidRPr="00980EB5" w:rsidRDefault="00B3372E" w:rsidP="00B3372E">
                            <w:pPr>
                              <w:pStyle w:val="a3"/>
                              <w:rPr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980EB5">
                              <w:rPr>
                                <w:rFonts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הילד בשיר מתלבט לגבי מה הוא רוצה לעשות כשיהיה גדול?</w:t>
                            </w:r>
                          </w:p>
                          <w:p w:rsidR="00B3372E" w:rsidRDefault="00B3372E" w:rsidP="00B3372E">
                            <w:pPr>
                              <w:pStyle w:val="a3"/>
                              <w:rPr>
                                <w:rtl/>
                              </w:rPr>
                            </w:pPr>
                          </w:p>
                          <w:p w:rsidR="00B3372E" w:rsidRDefault="00980EB5" w:rsidP="00B3372E">
                            <w:pPr>
                              <w:pStyle w:val="a3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איך הוא בוחר? מה משפיע עליו?</w:t>
                            </w:r>
                          </w:p>
                          <w:p w:rsidR="00B3372E" w:rsidRDefault="00980EB5" w:rsidP="00B3372E">
                            <w:pPr>
                              <w:pStyle w:val="a3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איך נוכל לבחור כך שהבחירה תהיה משמעותית ותקדם אותנו?</w:t>
                            </w:r>
                          </w:p>
                          <w:p w:rsidR="00980EB5" w:rsidRDefault="00980EB5" w:rsidP="00B3372E">
                            <w:pPr>
                              <w:pStyle w:val="a3"/>
                              <w:rPr>
                                <w:rtl/>
                              </w:rPr>
                            </w:pPr>
                          </w:p>
                          <w:p w:rsidR="00B3372E" w:rsidRDefault="00B3372E" w:rsidP="00B3372E">
                            <w:pPr>
                              <w:pStyle w:val="a3"/>
                              <w:rPr>
                                <w:rtl/>
                              </w:rPr>
                            </w:pPr>
                          </w:p>
                          <w:p w:rsidR="00B3372E" w:rsidRDefault="00B3372E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0;margin-top:88.2pt;width:185.9pt;height:110.6pt;flip:x;z-index:251659264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">
                <v:textbox style="mso-fit-shape-to-text:t">
                  <w:txbxContent>
                    <w:p w:rsidR="00B3372E" w:rsidRPr="00980EB5" w:rsidRDefault="00B3372E" w:rsidP="00B3372E">
                      <w:pPr>
                        <w:pStyle w:val="a3"/>
                        <w:rPr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980EB5"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</w:rPr>
                        <w:t>הילד בשיר מתלבט לגבי מה הוא רוצה לעשות כשיהיה גדול?</w:t>
                      </w:r>
                    </w:p>
                    <w:p w:rsidR="00B3372E" w:rsidRDefault="00B3372E" w:rsidP="00B3372E">
                      <w:pPr>
                        <w:pStyle w:val="a3"/>
                        <w:rPr>
                          <w:rtl/>
                        </w:rPr>
                      </w:pPr>
                    </w:p>
                    <w:p w:rsidR="00B3372E" w:rsidRDefault="00980EB5" w:rsidP="00B3372E">
                      <w:pPr>
                        <w:pStyle w:val="a3"/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איך הוא בוחר? מה משפיע עליו?</w:t>
                      </w:r>
                    </w:p>
                    <w:p w:rsidR="00B3372E" w:rsidRDefault="00980EB5" w:rsidP="00B3372E">
                      <w:pPr>
                        <w:pStyle w:val="a3"/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איך נוכל לבחור כך שהבחירה תהיה משמעותית ותקדם אותנו?</w:t>
                      </w:r>
                    </w:p>
                    <w:p w:rsidR="00980EB5" w:rsidRDefault="00980EB5" w:rsidP="00B3372E">
                      <w:pPr>
                        <w:pStyle w:val="a3"/>
                        <w:rPr>
                          <w:rtl/>
                        </w:rPr>
                      </w:pPr>
                    </w:p>
                    <w:p w:rsidR="00B3372E" w:rsidRDefault="00B3372E" w:rsidP="00B3372E">
                      <w:pPr>
                        <w:pStyle w:val="a3"/>
                        <w:rPr>
                          <w:rtl/>
                        </w:rPr>
                      </w:pPr>
                    </w:p>
                    <w:p w:rsidR="00B3372E" w:rsidRDefault="00B3372E"/>
                  </w:txbxContent>
                </v:textbox>
                <w10:wrap type="square" anchorx="margin"/>
              </v:shape>
            </w:pict>
          </mc:Fallback>
        </mc:AlternateContent>
      </w:r>
      <w:r w:rsidRPr="00B3372E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rtl/>
        </w:rPr>
        <w:t>מה אתה רוצה להיות כשתהיה גדול</w:t>
      </w:r>
      <w:r w:rsidRPr="00B3372E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?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אחד רוצה להיות נהג, לנסוע לעפולה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אתה תהיה רופא ותרפא אנשים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אני אהיה צייר ואצייר רק את שולה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נגור מחוץ לעיר ונגדל שם פרחים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מה אתה רוצה להיות כשתהיה גדול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?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אולי תגיד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אני רוצה להיות טייס לטוס אל הירח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אתה רוצה להיות בלש תופס גנבים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אני אהיה מכבי תל אביב וננצח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!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ואת רוצה להיות מלכת היהלומים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מה אתם רוצים לשמוע, מה אתם רוצים לראות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מה אתם רוצים לדעת, מה אתם רוצים להיות, אה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?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מה אתם חושבים רציתי, מה אתם רוצים לרוץ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?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מי שלא הולך הביתה - י</w:t>
      </w:r>
      <w:r>
        <w:rPr>
          <w:rFonts w:ascii="Arial" w:hAnsi="Arial" w:cs="Arial" w:hint="cs"/>
          <w:color w:val="000000"/>
          <w:sz w:val="21"/>
          <w:szCs w:val="21"/>
          <w:shd w:val="clear" w:color="auto" w:fill="FFFFFF"/>
          <w:rtl/>
        </w:rPr>
        <w:t>י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שאר בחוץ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!</w:t>
      </w:r>
      <w:r>
        <w:rPr>
          <w:rFonts w:ascii="Arial" w:hAnsi="Arial" w:cs="Arial"/>
          <w:color w:val="000000"/>
          <w:sz w:val="21"/>
          <w:szCs w:val="21"/>
        </w:rPr>
        <w:br/>
      </w:r>
      <w:bookmarkStart w:id="0" w:name="_GoBack"/>
      <w:r>
        <w:rPr>
          <w:rFonts w:ascii="Arial" w:hAnsi="Arial" w:cs="Arial"/>
          <w:color w:val="000000"/>
          <w:sz w:val="21"/>
          <w:szCs w:val="21"/>
        </w:rPr>
        <w:br/>
      </w:r>
      <w:bookmarkEnd w:id="0"/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ובלי טובות מאף אחד אני רוצה לצמוח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להיות גדול ולהבין יותר בחיים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לשמוע בקולי: לטוב, לרע ולא לברוח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אני רוצה לחיות המון חיים ארוכים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rtl/>
        </w:rPr>
        <w:t>יהיה גדול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...</w:t>
      </w: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7719F0" w:rsidRDefault="007719F0" w:rsidP="007719F0">
      <w:pPr>
        <w:pStyle w:val="a3"/>
        <w:rPr>
          <w:rtl/>
        </w:rPr>
      </w:pPr>
    </w:p>
    <w:p w:rsidR="00FC03F8" w:rsidRDefault="00FC03F8"/>
    <w:sectPr w:rsidR="00FC03F8" w:rsidSect="00C47AC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E42D8B"/>
    <w:multiLevelType w:val="hybridMultilevel"/>
    <w:tmpl w:val="D6F65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9F0"/>
    <w:rsid w:val="007719F0"/>
    <w:rsid w:val="00980EB5"/>
    <w:rsid w:val="00B3372E"/>
    <w:rsid w:val="00B8241A"/>
    <w:rsid w:val="00B9368A"/>
    <w:rsid w:val="00C47AC1"/>
    <w:rsid w:val="00D109D3"/>
    <w:rsid w:val="00FC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4661FC"/>
  <w15:chartTrackingRefBased/>
  <w15:docId w15:val="{5DFAD4AF-60E8-4183-B457-AC9C3A0BC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719F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19F0"/>
    <w:pPr>
      <w:bidi/>
      <w:spacing w:after="0" w:line="240" w:lineRule="auto"/>
    </w:pPr>
  </w:style>
  <w:style w:type="character" w:styleId="Hyperlink">
    <w:name w:val="Hyperlink"/>
    <w:basedOn w:val="a0"/>
    <w:uiPriority w:val="99"/>
    <w:unhideWhenUsed/>
    <w:rsid w:val="00B8241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824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55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QlmEfeC1DO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556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2023-01-09T07:24:00Z</dcterms:created>
  <dcterms:modified xsi:type="dcterms:W3CDTF">2023-01-09T08:31:00Z</dcterms:modified>
</cp:coreProperties>
</file>