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6C8C" w14:textId="77777777" w:rsidR="00C70A7E" w:rsidRPr="00C70A7E" w:rsidRDefault="00C669C6" w:rsidP="00C669C6">
      <w:pPr>
        <w:jc w:val="center"/>
        <w:rPr>
          <w:b/>
          <w:bCs/>
          <w:sz w:val="28"/>
          <w:szCs w:val="28"/>
          <w:rtl/>
        </w:rPr>
      </w:pPr>
      <w:bookmarkStart w:id="0" w:name="_GoBack"/>
      <w:bookmarkEnd w:id="0"/>
      <w:r>
        <w:rPr>
          <w:rFonts w:hint="cs"/>
          <w:b/>
          <w:bCs/>
          <w:sz w:val="28"/>
          <w:szCs w:val="28"/>
          <w:rtl/>
        </w:rPr>
        <w:t xml:space="preserve">איך מביאים את </w:t>
      </w:r>
      <w:r w:rsidR="00C70A7E" w:rsidRPr="00C70A7E">
        <w:rPr>
          <w:rFonts w:hint="cs"/>
          <w:b/>
          <w:bCs/>
          <w:sz w:val="28"/>
          <w:szCs w:val="28"/>
          <w:rtl/>
        </w:rPr>
        <w:t xml:space="preserve">חדר </w:t>
      </w:r>
      <w:r>
        <w:rPr>
          <w:rFonts w:hint="cs"/>
          <w:b/>
          <w:bCs/>
          <w:sz w:val="28"/>
          <w:szCs w:val="28"/>
          <w:rtl/>
        </w:rPr>
        <w:t>הטיפול</w:t>
      </w:r>
      <w:r w:rsidR="00C70A7E" w:rsidRPr="00C70A7E">
        <w:rPr>
          <w:rFonts w:hint="cs"/>
          <w:b/>
          <w:bCs/>
          <w:sz w:val="28"/>
          <w:szCs w:val="28"/>
          <w:rtl/>
        </w:rPr>
        <w:t xml:space="preserve"> למרחב הלמידה?</w:t>
      </w:r>
    </w:p>
    <w:p w14:paraId="24556C8D" w14:textId="77777777" w:rsidR="00C70A7E" w:rsidRDefault="00C70A7E" w:rsidP="00C70A7E">
      <w:pPr>
        <w:jc w:val="center"/>
        <w:rPr>
          <w:b/>
          <w:bCs/>
          <w:sz w:val="24"/>
          <w:szCs w:val="24"/>
          <w:rtl/>
        </w:rPr>
      </w:pPr>
      <w:r w:rsidRPr="00C70A7E">
        <w:rPr>
          <w:rFonts w:hint="cs"/>
          <w:b/>
          <w:bCs/>
          <w:sz w:val="24"/>
          <w:szCs w:val="24"/>
          <w:rtl/>
        </w:rPr>
        <w:t>מפגש צוות פיתוח רגשי 25/3</w:t>
      </w:r>
    </w:p>
    <w:p w14:paraId="24556C8E" w14:textId="77777777" w:rsidR="00C70A7E" w:rsidRDefault="00C70A7E" w:rsidP="00C70A7E">
      <w:pPr>
        <w:jc w:val="center"/>
        <w:rPr>
          <w:b/>
          <w:bCs/>
          <w:sz w:val="24"/>
          <w:szCs w:val="24"/>
          <w:rtl/>
        </w:rPr>
      </w:pPr>
    </w:p>
    <w:p w14:paraId="24556C8F" w14:textId="77777777" w:rsidR="002A1728" w:rsidRDefault="00390488" w:rsidP="002A1728">
      <w:pPr>
        <w:rPr>
          <w:rtl/>
        </w:rPr>
      </w:pPr>
      <w:r>
        <w:rPr>
          <w:rFonts w:hint="cs"/>
          <w:b/>
          <w:bCs/>
          <w:rtl/>
        </w:rPr>
        <w:t xml:space="preserve">פתיחה: </w:t>
      </w:r>
      <w:r>
        <w:rPr>
          <w:rFonts w:hint="cs"/>
          <w:rtl/>
        </w:rPr>
        <w:t xml:space="preserve">דקלה </w:t>
      </w:r>
      <w:r>
        <w:rPr>
          <w:rtl/>
        </w:rPr>
        <w:t>–</w:t>
      </w:r>
      <w:r>
        <w:rPr>
          <w:rFonts w:hint="cs"/>
          <w:rtl/>
        </w:rPr>
        <w:t xml:space="preserve"> </w:t>
      </w:r>
      <w:r>
        <w:rPr>
          <w:rFonts w:hint="cs"/>
        </w:rPr>
        <w:t>TED</w:t>
      </w:r>
      <w:r>
        <w:rPr>
          <w:rFonts w:hint="cs"/>
          <w:rtl/>
        </w:rPr>
        <w:t xml:space="preserve"> הסבר על שיטת ה-</w:t>
      </w:r>
      <w:r>
        <w:rPr>
          <w:rFonts w:hint="cs"/>
        </w:rPr>
        <w:t>B</w:t>
      </w:r>
      <w:r>
        <w:t>4</w:t>
      </w:r>
      <w:r w:rsidR="002A1728">
        <w:rPr>
          <w:rFonts w:hint="cs"/>
          <w:rtl/>
        </w:rPr>
        <w:t xml:space="preserve">.. </w:t>
      </w:r>
      <w:r w:rsidR="00E11028" w:rsidRPr="00E11028">
        <w:rPr>
          <w:rFonts w:hint="cs"/>
          <w:highlight w:val="cyan"/>
          <w:rtl/>
        </w:rPr>
        <w:t>(</w:t>
      </w:r>
      <w:r w:rsidR="00E11028">
        <w:rPr>
          <w:rFonts w:hint="cs"/>
          <w:highlight w:val="cyan"/>
          <w:rtl/>
        </w:rPr>
        <w:t xml:space="preserve">להכין </w:t>
      </w:r>
      <w:r w:rsidR="00E11028" w:rsidRPr="00E11028">
        <w:rPr>
          <w:rFonts w:hint="cs"/>
          <w:highlight w:val="cyan"/>
          <w:rtl/>
        </w:rPr>
        <w:t>שקף למצגת)</w:t>
      </w:r>
      <w:r w:rsidR="00E11028">
        <w:rPr>
          <w:rFonts w:hint="cs"/>
          <w:rtl/>
        </w:rPr>
        <w:t xml:space="preserve">. </w:t>
      </w:r>
      <w:r w:rsidR="002A1728">
        <w:rPr>
          <w:rFonts w:hint="cs"/>
          <w:rtl/>
        </w:rPr>
        <w:t xml:space="preserve">הייתם מאמצים את המודל הזה? </w:t>
      </w:r>
    </w:p>
    <w:p w14:paraId="24556C90" w14:textId="77777777" w:rsidR="002A1728" w:rsidRDefault="002A1728" w:rsidP="002A1728">
      <w:pPr>
        <w:rPr>
          <w:rtl/>
        </w:rPr>
      </w:pPr>
      <w:r>
        <w:rPr>
          <w:rFonts w:hint="cs"/>
          <w:rtl/>
        </w:rPr>
        <w:t>קצת מהניסיון שלנו בקמה להכניס שפה רגשית למרחב הלמידה. עבודה רגשית לא קשורה לבעיות. "חדר רגשי" כסימפטום הבעיה</w:t>
      </w:r>
      <w:r w:rsidR="00E11028">
        <w:rPr>
          <w:rFonts w:hint="cs"/>
          <w:rtl/>
        </w:rPr>
        <w:t xml:space="preserve"> (לא צריך חדר ייעודי לדבר בו על רגשות...)</w:t>
      </w:r>
      <w:r>
        <w:rPr>
          <w:rFonts w:hint="cs"/>
          <w:rtl/>
        </w:rPr>
        <w:t>.</w:t>
      </w:r>
    </w:p>
    <w:p w14:paraId="24556C91" w14:textId="77777777" w:rsidR="002A1728" w:rsidRDefault="002A1728" w:rsidP="002A1728">
      <w:pPr>
        <w:rPr>
          <w:rtl/>
        </w:rPr>
      </w:pPr>
    </w:p>
    <w:p w14:paraId="24556C92" w14:textId="77777777" w:rsidR="002A1728" w:rsidRPr="002A1728" w:rsidRDefault="002A1728" w:rsidP="002A1728">
      <w:pPr>
        <w:rPr>
          <w:b/>
          <w:bCs/>
          <w:rtl/>
        </w:rPr>
      </w:pPr>
      <w:r w:rsidRPr="002A1728">
        <w:rPr>
          <w:rFonts w:hint="cs"/>
          <w:b/>
          <w:bCs/>
          <w:rtl/>
        </w:rPr>
        <w:t>חלק א' - טעימות</w:t>
      </w:r>
    </w:p>
    <w:p w14:paraId="24556C93" w14:textId="77777777" w:rsidR="00D03FA8" w:rsidRDefault="00C70A7E" w:rsidP="00D03FA8">
      <w:pPr>
        <w:rPr>
          <w:rtl/>
        </w:rPr>
      </w:pPr>
      <w:r>
        <w:rPr>
          <w:rFonts w:hint="cs"/>
          <w:rtl/>
        </w:rPr>
        <w:t>סבבי התנסות במתודות שונות מבחינת תוכן ההתנסות ו</w:t>
      </w:r>
      <w:r w:rsidR="002A1728">
        <w:rPr>
          <w:rFonts w:hint="cs"/>
          <w:rtl/>
        </w:rPr>
        <w:t>ההרכב האנושי.</w:t>
      </w:r>
    </w:p>
    <w:p w14:paraId="24556C94" w14:textId="77777777" w:rsidR="00D03FA8" w:rsidRDefault="00D03FA8" w:rsidP="00D03FA8">
      <w:pPr>
        <w:rPr>
          <w:rtl/>
        </w:rPr>
      </w:pPr>
      <w:r>
        <w:rPr>
          <w:rFonts w:hint="cs"/>
          <w:rtl/>
        </w:rPr>
        <w:t xml:space="preserve">לפני הטעימות </w:t>
      </w:r>
      <w:r>
        <w:rPr>
          <w:rtl/>
        </w:rPr>
        <w:t>–</w:t>
      </w:r>
      <w:r>
        <w:rPr>
          <w:rFonts w:hint="cs"/>
          <w:rtl/>
        </w:rPr>
        <w:t xml:space="preserve"> חלוקת </w:t>
      </w:r>
      <w:r w:rsidRPr="00D03FA8">
        <w:rPr>
          <w:rFonts w:hint="cs"/>
          <w:highlight w:val="cyan"/>
          <w:rtl/>
        </w:rPr>
        <w:t>פנקס רפלקטיבי</w:t>
      </w:r>
      <w:r>
        <w:rPr>
          <w:rFonts w:hint="cs"/>
          <w:rtl/>
        </w:rPr>
        <w:t xml:space="preserve"> עם שאלות התבוננות על ההתנסויות השונות.</w:t>
      </w:r>
    </w:p>
    <w:p w14:paraId="24556C95" w14:textId="77777777" w:rsidR="006F1C6B" w:rsidRDefault="006F1C6B" w:rsidP="006F1C6B">
      <w:pPr>
        <w:rPr>
          <w:rtl/>
        </w:rPr>
      </w:pPr>
    </w:p>
    <w:tbl>
      <w:tblPr>
        <w:tblStyle w:val="a4"/>
        <w:bidiVisual/>
        <w:tblW w:w="0" w:type="auto"/>
        <w:tblLook w:val="04A0" w:firstRow="1" w:lastRow="0" w:firstColumn="1" w:lastColumn="0" w:noHBand="0" w:noVBand="1"/>
      </w:tblPr>
      <w:tblGrid>
        <w:gridCol w:w="1838"/>
        <w:gridCol w:w="2410"/>
        <w:gridCol w:w="2410"/>
        <w:gridCol w:w="1276"/>
        <w:gridCol w:w="1128"/>
      </w:tblGrid>
      <w:tr w:rsidR="00C669C6" w14:paraId="24556C9B" w14:textId="77777777" w:rsidTr="00C669C6">
        <w:tc>
          <w:tcPr>
            <w:tcW w:w="1838" w:type="dxa"/>
          </w:tcPr>
          <w:p w14:paraId="24556C96" w14:textId="77777777" w:rsidR="00C669C6" w:rsidRPr="006F1C6B" w:rsidRDefault="00C669C6" w:rsidP="006F1C6B">
            <w:pPr>
              <w:spacing w:line="360" w:lineRule="auto"/>
              <w:rPr>
                <w:b/>
                <w:bCs/>
                <w:rtl/>
              </w:rPr>
            </w:pPr>
            <w:r w:rsidRPr="006F1C6B">
              <w:rPr>
                <w:rFonts w:hint="cs"/>
                <w:b/>
                <w:bCs/>
                <w:rtl/>
              </w:rPr>
              <w:t>מתודה</w:t>
            </w:r>
          </w:p>
        </w:tc>
        <w:tc>
          <w:tcPr>
            <w:tcW w:w="2410" w:type="dxa"/>
          </w:tcPr>
          <w:p w14:paraId="24556C97" w14:textId="77777777" w:rsidR="00C669C6" w:rsidRPr="006F1C6B" w:rsidRDefault="00C669C6" w:rsidP="006F1C6B">
            <w:pPr>
              <w:spacing w:line="360" w:lineRule="auto"/>
              <w:rPr>
                <w:b/>
                <w:bCs/>
                <w:rtl/>
              </w:rPr>
            </w:pPr>
            <w:r w:rsidRPr="006F1C6B">
              <w:rPr>
                <w:rFonts w:hint="cs"/>
                <w:b/>
                <w:bCs/>
                <w:rtl/>
              </w:rPr>
              <w:t>פירוט</w:t>
            </w:r>
          </w:p>
        </w:tc>
        <w:tc>
          <w:tcPr>
            <w:tcW w:w="2410" w:type="dxa"/>
          </w:tcPr>
          <w:p w14:paraId="24556C98" w14:textId="77777777" w:rsidR="00C669C6" w:rsidRPr="006F1C6B" w:rsidRDefault="00C669C6" w:rsidP="006F1C6B">
            <w:pPr>
              <w:spacing w:line="360" w:lineRule="auto"/>
              <w:rPr>
                <w:b/>
                <w:bCs/>
                <w:rtl/>
              </w:rPr>
            </w:pPr>
            <w:r w:rsidRPr="006F1C6B">
              <w:rPr>
                <w:rFonts w:hint="cs"/>
                <w:b/>
                <w:bCs/>
                <w:rtl/>
              </w:rPr>
              <w:t>אילו מושגים היא מנכיחה?</w:t>
            </w:r>
          </w:p>
        </w:tc>
        <w:tc>
          <w:tcPr>
            <w:tcW w:w="1276" w:type="dxa"/>
          </w:tcPr>
          <w:p w14:paraId="24556C99" w14:textId="77777777" w:rsidR="00C669C6" w:rsidRPr="006F1C6B" w:rsidRDefault="00C669C6" w:rsidP="006F1C6B">
            <w:pPr>
              <w:spacing w:line="360" w:lineRule="auto"/>
              <w:rPr>
                <w:b/>
                <w:bCs/>
                <w:rtl/>
              </w:rPr>
            </w:pPr>
            <w:r>
              <w:rPr>
                <w:rFonts w:hint="cs"/>
                <w:b/>
                <w:bCs/>
                <w:rtl/>
              </w:rPr>
              <w:t>מסגרת זמן</w:t>
            </w:r>
          </w:p>
        </w:tc>
        <w:tc>
          <w:tcPr>
            <w:tcW w:w="1128" w:type="dxa"/>
          </w:tcPr>
          <w:p w14:paraId="24556C9A" w14:textId="77777777" w:rsidR="00C669C6" w:rsidRDefault="00C669C6" w:rsidP="006F1C6B">
            <w:pPr>
              <w:spacing w:line="360" w:lineRule="auto"/>
              <w:rPr>
                <w:b/>
                <w:bCs/>
                <w:rtl/>
              </w:rPr>
            </w:pPr>
            <w:r>
              <w:rPr>
                <w:rFonts w:hint="cs"/>
                <w:b/>
                <w:bCs/>
                <w:rtl/>
              </w:rPr>
              <w:t>מה צריך להכין?</w:t>
            </w:r>
          </w:p>
        </w:tc>
      </w:tr>
      <w:tr w:rsidR="00C669C6" w14:paraId="24556CA5" w14:textId="77777777" w:rsidTr="00C669C6">
        <w:tc>
          <w:tcPr>
            <w:tcW w:w="1838" w:type="dxa"/>
          </w:tcPr>
          <w:p w14:paraId="24556C9C" w14:textId="77777777" w:rsidR="00D03FA8" w:rsidRPr="00C669C6" w:rsidRDefault="00C669C6" w:rsidP="00D03FA8">
            <w:pPr>
              <w:spacing w:line="360" w:lineRule="auto"/>
              <w:rPr>
                <w:rtl/>
              </w:rPr>
            </w:pPr>
            <w:r w:rsidRPr="003D7CA0">
              <w:rPr>
                <w:rFonts w:hint="cs"/>
                <w:b/>
                <w:bCs/>
                <w:rtl/>
              </w:rPr>
              <w:t>שאילת שאלות</w:t>
            </w:r>
            <w:r w:rsidR="00D03FA8" w:rsidRPr="00D03FA8">
              <w:rPr>
                <w:rFonts w:hint="cs"/>
                <w:u w:val="single"/>
                <w:rtl/>
              </w:rPr>
              <w:t xml:space="preserve"> חלוקה לזוגות:</w:t>
            </w:r>
            <w:r w:rsidR="00D03FA8" w:rsidRPr="00D03FA8">
              <w:rPr>
                <w:rFonts w:hint="cs"/>
                <w:rtl/>
              </w:rPr>
              <w:t xml:space="preserve"> להוציא חפץ. אח"כ למצוא מכנה משותף עם מישהו שהוציא חפץ אקראי אחר.</w:t>
            </w:r>
          </w:p>
          <w:p w14:paraId="24556C9D" w14:textId="77777777" w:rsidR="00C669C6" w:rsidRPr="003D7CA0" w:rsidRDefault="00C669C6" w:rsidP="006F1C6B">
            <w:pPr>
              <w:spacing w:line="360" w:lineRule="auto"/>
              <w:rPr>
                <w:b/>
                <w:bCs/>
                <w:rtl/>
              </w:rPr>
            </w:pPr>
          </w:p>
        </w:tc>
        <w:tc>
          <w:tcPr>
            <w:tcW w:w="2410" w:type="dxa"/>
          </w:tcPr>
          <w:p w14:paraId="24556C9E" w14:textId="77777777" w:rsidR="00C669C6" w:rsidRDefault="00C669C6" w:rsidP="006F1C6B">
            <w:pPr>
              <w:spacing w:line="360" w:lineRule="auto"/>
              <w:rPr>
                <w:rtl/>
              </w:rPr>
            </w:pPr>
            <w:r>
              <w:rPr>
                <w:rFonts w:hint="cs"/>
                <w:rtl/>
              </w:rPr>
              <w:t>כל זוג יושב עם ערכה, מוציאים שאלות ומשוחחים עליהן לסירוגין.</w:t>
            </w:r>
          </w:p>
          <w:p w14:paraId="24556C9F" w14:textId="77777777" w:rsidR="00C669C6" w:rsidRDefault="00C669C6" w:rsidP="00C669C6">
            <w:pPr>
              <w:spacing w:line="360" w:lineRule="auto"/>
              <w:rPr>
                <w:rtl/>
              </w:rPr>
            </w:pPr>
            <w:r>
              <w:rPr>
                <w:rFonts w:hint="cs"/>
                <w:rtl/>
              </w:rPr>
              <w:t>חוזרים למליאה וכל אחד מוציא שאלה ועונה עליה בשם בן הזוג שלו.</w:t>
            </w:r>
          </w:p>
        </w:tc>
        <w:tc>
          <w:tcPr>
            <w:tcW w:w="2410" w:type="dxa"/>
          </w:tcPr>
          <w:p w14:paraId="24556CA0" w14:textId="77777777" w:rsidR="00C669C6" w:rsidRDefault="00C669C6" w:rsidP="00C669C6">
            <w:pPr>
              <w:spacing w:line="360" w:lineRule="auto"/>
              <w:rPr>
                <w:rtl/>
              </w:rPr>
            </w:pPr>
            <w:r>
              <w:rPr>
                <w:rFonts w:hint="cs"/>
                <w:rtl/>
              </w:rPr>
              <w:t xml:space="preserve">שאילת שאלות </w:t>
            </w:r>
            <w:r>
              <w:rPr>
                <w:rtl/>
              </w:rPr>
              <w:t>–</w:t>
            </w:r>
            <w:r>
              <w:rPr>
                <w:rFonts w:hint="cs"/>
                <w:rtl/>
              </w:rPr>
              <w:t xml:space="preserve"> ככלי לפיתוח שיח והעמקת הקשר אישי וקבוצתי</w:t>
            </w:r>
          </w:p>
          <w:p w14:paraId="24556CA1" w14:textId="77777777" w:rsidR="00C669C6" w:rsidRDefault="00C669C6" w:rsidP="00C669C6">
            <w:pPr>
              <w:spacing w:line="360" w:lineRule="auto"/>
              <w:rPr>
                <w:rtl/>
              </w:rPr>
            </w:pPr>
          </w:p>
          <w:p w14:paraId="24556CA2" w14:textId="77777777" w:rsidR="00C669C6" w:rsidRDefault="00C669C6" w:rsidP="00C669C6">
            <w:pPr>
              <w:spacing w:line="360" w:lineRule="auto"/>
              <w:rPr>
                <w:rtl/>
              </w:rPr>
            </w:pPr>
            <w:r>
              <w:rPr>
                <w:rFonts w:hint="cs"/>
                <w:rtl/>
              </w:rPr>
              <w:t>נקודות לדבר עליהן: שאלות סגורות מול פתוחות, "קביים" לפיתוח שיח</w:t>
            </w:r>
          </w:p>
        </w:tc>
        <w:tc>
          <w:tcPr>
            <w:tcW w:w="1276" w:type="dxa"/>
          </w:tcPr>
          <w:p w14:paraId="24556CA3" w14:textId="77777777" w:rsidR="00C669C6" w:rsidRDefault="00C669C6" w:rsidP="006F1C6B">
            <w:pPr>
              <w:spacing w:line="360" w:lineRule="auto"/>
              <w:rPr>
                <w:rtl/>
              </w:rPr>
            </w:pPr>
            <w:r>
              <w:rPr>
                <w:rFonts w:hint="cs"/>
                <w:rtl/>
              </w:rPr>
              <w:t>10 דק' בזוגות + 10 דק' במעגל</w:t>
            </w:r>
          </w:p>
        </w:tc>
        <w:tc>
          <w:tcPr>
            <w:tcW w:w="1128" w:type="dxa"/>
          </w:tcPr>
          <w:p w14:paraId="24556CA4" w14:textId="77777777" w:rsidR="00C669C6" w:rsidRDefault="00C669C6" w:rsidP="006F1C6B">
            <w:pPr>
              <w:spacing w:line="360" w:lineRule="auto"/>
              <w:rPr>
                <w:rtl/>
              </w:rPr>
            </w:pPr>
            <w:r w:rsidRPr="00D03FA8">
              <w:rPr>
                <w:rFonts w:hint="cs"/>
                <w:highlight w:val="cyan"/>
                <w:rtl/>
              </w:rPr>
              <w:t>ערכות שאלות</w:t>
            </w:r>
          </w:p>
        </w:tc>
      </w:tr>
      <w:tr w:rsidR="00C669C6" w14:paraId="24556CAE" w14:textId="77777777" w:rsidTr="00C669C6">
        <w:tc>
          <w:tcPr>
            <w:tcW w:w="1838" w:type="dxa"/>
          </w:tcPr>
          <w:p w14:paraId="24556CA6" w14:textId="77777777" w:rsidR="00C669C6" w:rsidRDefault="00C669C6" w:rsidP="006F1C6B">
            <w:pPr>
              <w:spacing w:line="360" w:lineRule="auto"/>
              <w:rPr>
                <w:b/>
                <w:bCs/>
                <w:rtl/>
              </w:rPr>
            </w:pPr>
            <w:r w:rsidRPr="003D7CA0">
              <w:rPr>
                <w:rFonts w:hint="cs"/>
                <w:b/>
                <w:bCs/>
                <w:rtl/>
              </w:rPr>
              <w:t>שימוש במשחקים</w:t>
            </w:r>
          </w:p>
          <w:p w14:paraId="24556CA7" w14:textId="77777777" w:rsidR="001111B5" w:rsidRPr="00E11028" w:rsidRDefault="00E11028" w:rsidP="006F1C6B">
            <w:pPr>
              <w:spacing w:line="360" w:lineRule="auto"/>
              <w:rPr>
                <w:b/>
                <w:bCs/>
                <w:rtl/>
              </w:rPr>
            </w:pPr>
            <w:r>
              <w:rPr>
                <w:rFonts w:hint="cs"/>
                <w:b/>
                <w:bCs/>
                <w:rtl/>
              </w:rPr>
              <w:t>"</w:t>
            </w:r>
            <w:r w:rsidR="001111B5" w:rsidRPr="00E11028">
              <w:rPr>
                <w:rFonts w:hint="cs"/>
                <w:b/>
                <w:bCs/>
                <w:rtl/>
              </w:rPr>
              <w:t>מעגל הדאגה</w:t>
            </w:r>
            <w:r>
              <w:rPr>
                <w:rFonts w:hint="cs"/>
                <w:b/>
                <w:bCs/>
                <w:rtl/>
              </w:rPr>
              <w:t>"</w:t>
            </w:r>
          </w:p>
          <w:p w14:paraId="24556CA8" w14:textId="77777777" w:rsidR="001111B5" w:rsidRPr="001111B5" w:rsidRDefault="001111B5" w:rsidP="006F1C6B">
            <w:pPr>
              <w:spacing w:line="360" w:lineRule="auto"/>
              <w:rPr>
                <w:rtl/>
              </w:rPr>
            </w:pPr>
          </w:p>
        </w:tc>
        <w:tc>
          <w:tcPr>
            <w:tcW w:w="2410" w:type="dxa"/>
          </w:tcPr>
          <w:p w14:paraId="24556CA9" w14:textId="77777777" w:rsidR="00C669C6" w:rsidRDefault="00E11028" w:rsidP="006F1C6B">
            <w:pPr>
              <w:spacing w:line="360" w:lineRule="auto"/>
              <w:rPr>
                <w:rtl/>
              </w:rPr>
            </w:pPr>
            <w:r>
              <w:rPr>
                <w:rFonts w:hint="cs"/>
                <w:rtl/>
              </w:rPr>
              <w:t xml:space="preserve">במעגל </w:t>
            </w:r>
            <w:r>
              <w:rPr>
                <w:rtl/>
              </w:rPr>
              <w:t>–</w:t>
            </w:r>
            <w:r>
              <w:rPr>
                <w:rFonts w:hint="cs"/>
                <w:rtl/>
              </w:rPr>
              <w:t xml:space="preserve"> כל משתתף מדמה אדם בגיל מסוים: הראשון עובר בבטן אמו, השני בן 3, השלישי בן 6, וכן הלאה. כל אחד משתף בדאגה שיש לו בעיניים של הדמות שהוא מייצג. בסיום הסבב, חוזרים אחורה, וכעת כל משתתף צריך להתייחס לדאגה שהעלה המשתתף שלפניו.</w:t>
            </w:r>
          </w:p>
        </w:tc>
        <w:tc>
          <w:tcPr>
            <w:tcW w:w="2410" w:type="dxa"/>
          </w:tcPr>
          <w:p w14:paraId="24556CAA" w14:textId="77777777" w:rsidR="003D7CA0" w:rsidRDefault="003D7CA0" w:rsidP="003D7CA0">
            <w:pPr>
              <w:spacing w:line="360" w:lineRule="auto"/>
              <w:rPr>
                <w:rtl/>
              </w:rPr>
            </w:pPr>
            <w:r>
              <w:rPr>
                <w:rFonts w:hint="cs"/>
                <w:rtl/>
              </w:rPr>
              <w:t>משחקים ככלי לחיבור בין אישי, לאימון מיומנויות חברתיות</w:t>
            </w:r>
            <w:r w:rsidR="00390488">
              <w:rPr>
                <w:rFonts w:hint="cs"/>
                <w:rtl/>
              </w:rPr>
              <w:t xml:space="preserve"> וייצור תקשורת</w:t>
            </w:r>
            <w:r>
              <w:rPr>
                <w:rFonts w:hint="cs"/>
                <w:rtl/>
              </w:rPr>
              <w:t>, מאפשר למורה לתצפת, מיקרוקוסמוס חברתי.</w:t>
            </w:r>
          </w:p>
          <w:p w14:paraId="24556CAB" w14:textId="77777777" w:rsidR="003D7CA0" w:rsidRDefault="003D7CA0" w:rsidP="003D7CA0">
            <w:pPr>
              <w:spacing w:line="360" w:lineRule="auto"/>
              <w:rPr>
                <w:rtl/>
              </w:rPr>
            </w:pPr>
            <w:r>
              <w:rPr>
                <w:rFonts w:hint="cs"/>
                <w:rtl/>
              </w:rPr>
              <w:t>המשחקים מאפשרים שיח קליל על דברים משמעותיים.</w:t>
            </w:r>
          </w:p>
        </w:tc>
        <w:tc>
          <w:tcPr>
            <w:tcW w:w="1276" w:type="dxa"/>
          </w:tcPr>
          <w:p w14:paraId="24556CAC" w14:textId="77777777" w:rsidR="00C669C6" w:rsidRDefault="00D03FA8" w:rsidP="006F1C6B">
            <w:pPr>
              <w:spacing w:line="360" w:lineRule="auto"/>
              <w:rPr>
                <w:rtl/>
              </w:rPr>
            </w:pPr>
            <w:r>
              <w:rPr>
                <w:rFonts w:hint="cs"/>
                <w:rtl/>
              </w:rPr>
              <w:t>במעגל</w:t>
            </w:r>
          </w:p>
        </w:tc>
        <w:tc>
          <w:tcPr>
            <w:tcW w:w="1128" w:type="dxa"/>
          </w:tcPr>
          <w:p w14:paraId="24556CAD" w14:textId="77777777" w:rsidR="00C669C6" w:rsidRDefault="00C669C6" w:rsidP="006F1C6B">
            <w:pPr>
              <w:spacing w:line="360" w:lineRule="auto"/>
              <w:rPr>
                <w:rtl/>
              </w:rPr>
            </w:pPr>
          </w:p>
        </w:tc>
      </w:tr>
      <w:tr w:rsidR="00C669C6" w14:paraId="24556CBE" w14:textId="77777777" w:rsidTr="00C669C6">
        <w:tc>
          <w:tcPr>
            <w:tcW w:w="1838" w:type="dxa"/>
          </w:tcPr>
          <w:p w14:paraId="24556CAF" w14:textId="77777777" w:rsidR="00C669C6" w:rsidRPr="001111B5" w:rsidRDefault="00C669C6" w:rsidP="006F1C6B">
            <w:pPr>
              <w:spacing w:line="360" w:lineRule="auto"/>
              <w:rPr>
                <w:b/>
                <w:bCs/>
                <w:rtl/>
              </w:rPr>
            </w:pPr>
            <w:r w:rsidRPr="001111B5">
              <w:rPr>
                <w:rFonts w:hint="cs"/>
                <w:b/>
                <w:bCs/>
                <w:rtl/>
              </w:rPr>
              <w:t>"שיח שכבה"</w:t>
            </w:r>
          </w:p>
        </w:tc>
        <w:tc>
          <w:tcPr>
            <w:tcW w:w="2410" w:type="dxa"/>
          </w:tcPr>
          <w:p w14:paraId="24556CB0" w14:textId="77777777" w:rsidR="00E11028" w:rsidRDefault="00E11028" w:rsidP="006F1C6B">
            <w:pPr>
              <w:spacing w:line="360" w:lineRule="auto"/>
              <w:rPr>
                <w:rtl/>
              </w:rPr>
            </w:pPr>
            <w:r>
              <w:rPr>
                <w:rFonts w:hint="cs"/>
                <w:rtl/>
              </w:rPr>
              <w:t>כללי השיח:</w:t>
            </w:r>
          </w:p>
          <w:p w14:paraId="24556CB1" w14:textId="77777777" w:rsidR="00E11028" w:rsidRDefault="00E11028" w:rsidP="006F1C6B">
            <w:pPr>
              <w:spacing w:line="360" w:lineRule="auto"/>
              <w:rPr>
                <w:rtl/>
              </w:rPr>
            </w:pPr>
            <w:r>
              <w:rPr>
                <w:rFonts w:hint="cs"/>
                <w:rtl/>
              </w:rPr>
              <w:lastRenderedPageBreak/>
              <w:t>אפשר לדבר על מה שרוצים (לא פוגע)</w:t>
            </w:r>
          </w:p>
          <w:p w14:paraId="24556CB2" w14:textId="77777777" w:rsidR="00C669C6" w:rsidRDefault="00390488" w:rsidP="006F1C6B">
            <w:pPr>
              <w:spacing w:line="360" w:lineRule="auto"/>
              <w:rPr>
                <w:rtl/>
              </w:rPr>
            </w:pPr>
            <w:r>
              <w:rPr>
                <w:rFonts w:hint="cs"/>
                <w:rtl/>
              </w:rPr>
              <w:t>מסגרת זמן ידועה מראש</w:t>
            </w:r>
          </w:p>
          <w:p w14:paraId="24556CB3" w14:textId="77777777" w:rsidR="00390488" w:rsidRDefault="00390488" w:rsidP="006F1C6B">
            <w:pPr>
              <w:spacing w:line="360" w:lineRule="auto"/>
              <w:rPr>
                <w:rtl/>
              </w:rPr>
            </w:pPr>
            <w:r>
              <w:rPr>
                <w:rFonts w:hint="cs"/>
                <w:rtl/>
              </w:rPr>
              <w:t xml:space="preserve">משתתפים </w:t>
            </w:r>
            <w:r w:rsidR="00E11028">
              <w:rPr>
                <w:rFonts w:hint="cs"/>
                <w:rtl/>
              </w:rPr>
              <w:t xml:space="preserve">קבועים </w:t>
            </w:r>
            <w:r>
              <w:rPr>
                <w:rtl/>
              </w:rPr>
              <w:t>–</w:t>
            </w:r>
            <w:r>
              <w:rPr>
                <w:rFonts w:hint="cs"/>
                <w:rtl/>
              </w:rPr>
              <w:t xml:space="preserve"> לא יוצאים ולא נכנסים</w:t>
            </w:r>
          </w:p>
          <w:p w14:paraId="24556CB4" w14:textId="77777777" w:rsidR="00390488" w:rsidRDefault="00390488" w:rsidP="006F1C6B">
            <w:pPr>
              <w:spacing w:line="360" w:lineRule="auto"/>
              <w:rPr>
                <w:rtl/>
              </w:rPr>
            </w:pPr>
            <w:r>
              <w:rPr>
                <w:rFonts w:hint="cs"/>
                <w:rtl/>
              </w:rPr>
              <w:t>כיסא הדובר והכיסא שלידו</w:t>
            </w:r>
          </w:p>
          <w:p w14:paraId="24556CB5" w14:textId="77777777" w:rsidR="00390488" w:rsidRDefault="00390488" w:rsidP="006F1C6B">
            <w:pPr>
              <w:spacing w:line="360" w:lineRule="auto"/>
              <w:rPr>
                <w:rtl/>
              </w:rPr>
            </w:pPr>
            <w:r>
              <w:rPr>
                <w:rFonts w:hint="cs"/>
                <w:rtl/>
              </w:rPr>
              <w:t>רק הדובר מדבר</w:t>
            </w:r>
          </w:p>
          <w:p w14:paraId="24556CB6" w14:textId="77777777" w:rsidR="00390488" w:rsidRDefault="00390488" w:rsidP="006F1C6B">
            <w:pPr>
              <w:spacing w:line="360" w:lineRule="auto"/>
              <w:rPr>
                <w:rtl/>
              </w:rPr>
            </w:pPr>
            <w:r>
              <w:rPr>
                <w:rFonts w:hint="cs"/>
                <w:rtl/>
              </w:rPr>
              <w:t xml:space="preserve">הצוות והתלמידים שווים </w:t>
            </w:r>
          </w:p>
          <w:p w14:paraId="24556CB7" w14:textId="77777777" w:rsidR="00390488" w:rsidRDefault="00390488" w:rsidP="006F1C6B">
            <w:pPr>
              <w:spacing w:line="360" w:lineRule="auto"/>
              <w:rPr>
                <w:rtl/>
              </w:rPr>
            </w:pPr>
            <w:r>
              <w:rPr>
                <w:rFonts w:hint="cs"/>
                <w:rtl/>
              </w:rPr>
              <w:t>מנחה יכול עפ"י שיקול דעתו להאריך</w:t>
            </w:r>
            <w:r w:rsidR="00E11028">
              <w:rPr>
                <w:rFonts w:hint="cs"/>
                <w:rtl/>
              </w:rPr>
              <w:t xml:space="preserve"> את השיח</w:t>
            </w:r>
          </w:p>
        </w:tc>
        <w:tc>
          <w:tcPr>
            <w:tcW w:w="2410" w:type="dxa"/>
          </w:tcPr>
          <w:p w14:paraId="24556CB8" w14:textId="77777777" w:rsidR="00390488" w:rsidRDefault="00390488" w:rsidP="006F1C6B">
            <w:pPr>
              <w:spacing w:line="360" w:lineRule="auto"/>
              <w:rPr>
                <w:rtl/>
              </w:rPr>
            </w:pPr>
            <w:r>
              <w:rPr>
                <w:rFonts w:hint="cs"/>
                <w:rtl/>
              </w:rPr>
              <w:lastRenderedPageBreak/>
              <w:t>סטינג בטוח ומוקפד עבור כל המשתתפים</w:t>
            </w:r>
          </w:p>
          <w:p w14:paraId="24556CB9" w14:textId="77777777" w:rsidR="00C669C6" w:rsidRDefault="00390488" w:rsidP="006F1C6B">
            <w:pPr>
              <w:spacing w:line="360" w:lineRule="auto"/>
              <w:rPr>
                <w:rtl/>
              </w:rPr>
            </w:pPr>
            <w:r>
              <w:rPr>
                <w:rFonts w:hint="cs"/>
                <w:rtl/>
              </w:rPr>
              <w:lastRenderedPageBreak/>
              <w:t>שימוש בשפת ה"אני"</w:t>
            </w:r>
          </w:p>
          <w:p w14:paraId="24556CBA" w14:textId="77777777" w:rsidR="00390488" w:rsidRDefault="00390488" w:rsidP="006F1C6B">
            <w:pPr>
              <w:spacing w:line="360" w:lineRule="auto"/>
              <w:rPr>
                <w:rtl/>
              </w:rPr>
            </w:pPr>
            <w:r>
              <w:rPr>
                <w:rFonts w:hint="cs"/>
                <w:rtl/>
              </w:rPr>
              <w:t>יכול להיות כסדירות קבועה מבלי שיגיע איזשהו פיצוץ</w:t>
            </w:r>
          </w:p>
          <w:p w14:paraId="24556CBB" w14:textId="77777777" w:rsidR="00390488" w:rsidRDefault="00390488" w:rsidP="006F1C6B">
            <w:pPr>
              <w:spacing w:line="360" w:lineRule="auto"/>
              <w:rPr>
                <w:rtl/>
              </w:rPr>
            </w:pPr>
          </w:p>
        </w:tc>
        <w:tc>
          <w:tcPr>
            <w:tcW w:w="1276" w:type="dxa"/>
          </w:tcPr>
          <w:p w14:paraId="24556CBC" w14:textId="77777777" w:rsidR="00C669C6" w:rsidRDefault="00D03FA8" w:rsidP="006F1C6B">
            <w:pPr>
              <w:spacing w:line="360" w:lineRule="auto"/>
              <w:rPr>
                <w:rtl/>
              </w:rPr>
            </w:pPr>
            <w:r>
              <w:rPr>
                <w:rFonts w:hint="cs"/>
                <w:rtl/>
              </w:rPr>
              <w:lastRenderedPageBreak/>
              <w:t>במעגל</w:t>
            </w:r>
          </w:p>
        </w:tc>
        <w:tc>
          <w:tcPr>
            <w:tcW w:w="1128" w:type="dxa"/>
          </w:tcPr>
          <w:p w14:paraId="24556CBD" w14:textId="77777777" w:rsidR="00C669C6" w:rsidRDefault="00C669C6" w:rsidP="006F1C6B">
            <w:pPr>
              <w:spacing w:line="360" w:lineRule="auto"/>
              <w:rPr>
                <w:rtl/>
              </w:rPr>
            </w:pPr>
          </w:p>
        </w:tc>
      </w:tr>
      <w:tr w:rsidR="00C669C6" w14:paraId="24556CC5" w14:textId="77777777" w:rsidTr="00C669C6">
        <w:tc>
          <w:tcPr>
            <w:tcW w:w="1838" w:type="dxa"/>
          </w:tcPr>
          <w:p w14:paraId="24556CBF" w14:textId="77777777" w:rsidR="00C669C6" w:rsidRDefault="001111B5" w:rsidP="00D03FA8">
            <w:pPr>
              <w:spacing w:line="360" w:lineRule="auto"/>
              <w:rPr>
                <w:rtl/>
              </w:rPr>
            </w:pPr>
            <w:r w:rsidRPr="001111B5">
              <w:rPr>
                <w:rFonts w:hint="cs"/>
                <w:b/>
                <w:bCs/>
                <w:rtl/>
              </w:rPr>
              <w:t>"איש קשר"</w:t>
            </w:r>
            <w:r w:rsidR="003D7CA0">
              <w:rPr>
                <w:rFonts w:hint="cs"/>
                <w:rtl/>
              </w:rPr>
              <w:t xml:space="preserve"> </w:t>
            </w:r>
          </w:p>
        </w:tc>
        <w:tc>
          <w:tcPr>
            <w:tcW w:w="2410" w:type="dxa"/>
          </w:tcPr>
          <w:p w14:paraId="24556CC0" w14:textId="77777777" w:rsidR="00C669C6" w:rsidRDefault="00D03FA8" w:rsidP="006F1C6B">
            <w:pPr>
              <w:spacing w:line="360" w:lineRule="auto"/>
              <w:rPr>
                <w:rtl/>
              </w:rPr>
            </w:pPr>
            <w:r>
              <w:rPr>
                <w:rFonts w:hint="cs"/>
                <w:rtl/>
              </w:rPr>
              <w:t>לבחור אקראית איש קשר בפלאפון לפי אות שמקבל. אחרי שבחר צריך לספר על עצמו דרך איש הקשר שבחר.</w:t>
            </w:r>
          </w:p>
        </w:tc>
        <w:tc>
          <w:tcPr>
            <w:tcW w:w="2410" w:type="dxa"/>
          </w:tcPr>
          <w:p w14:paraId="24556CC1" w14:textId="77777777" w:rsidR="00C669C6" w:rsidRDefault="003D7CA0" w:rsidP="006F1C6B">
            <w:pPr>
              <w:spacing w:line="360" w:lineRule="auto"/>
              <w:rPr>
                <w:rtl/>
              </w:rPr>
            </w:pPr>
            <w:r>
              <w:rPr>
                <w:rFonts w:hint="cs"/>
                <w:rtl/>
              </w:rPr>
              <w:t>מפתח יכולת להגיד על עצמי דברים טובים.</w:t>
            </w:r>
          </w:p>
          <w:p w14:paraId="24556CC2" w14:textId="77777777" w:rsidR="003D7CA0" w:rsidRDefault="00E11028" w:rsidP="00E11028">
            <w:pPr>
              <w:spacing w:line="360" w:lineRule="auto"/>
              <w:rPr>
                <w:rtl/>
              </w:rPr>
            </w:pPr>
            <w:r>
              <w:rPr>
                <w:rFonts w:hint="cs"/>
                <w:rtl/>
              </w:rPr>
              <w:t>תרגול היכולת להתבונן</w:t>
            </w:r>
            <w:r w:rsidR="003D7CA0">
              <w:rPr>
                <w:rFonts w:hint="cs"/>
                <w:rtl/>
              </w:rPr>
              <w:t xml:space="preserve"> במגוון נקודות מבט.</w:t>
            </w:r>
          </w:p>
        </w:tc>
        <w:tc>
          <w:tcPr>
            <w:tcW w:w="1276" w:type="dxa"/>
          </w:tcPr>
          <w:p w14:paraId="24556CC3" w14:textId="77777777" w:rsidR="00C669C6" w:rsidRDefault="00D03FA8" w:rsidP="006F1C6B">
            <w:pPr>
              <w:spacing w:line="360" w:lineRule="auto"/>
              <w:rPr>
                <w:rtl/>
              </w:rPr>
            </w:pPr>
            <w:r>
              <w:rPr>
                <w:rFonts w:hint="cs"/>
                <w:rtl/>
              </w:rPr>
              <w:t>במעגל</w:t>
            </w:r>
          </w:p>
        </w:tc>
        <w:tc>
          <w:tcPr>
            <w:tcW w:w="1128" w:type="dxa"/>
          </w:tcPr>
          <w:p w14:paraId="24556CC4" w14:textId="77777777" w:rsidR="00C669C6" w:rsidRDefault="00C669C6" w:rsidP="006F1C6B">
            <w:pPr>
              <w:spacing w:line="360" w:lineRule="auto"/>
              <w:rPr>
                <w:rtl/>
              </w:rPr>
            </w:pPr>
          </w:p>
        </w:tc>
      </w:tr>
      <w:tr w:rsidR="001111B5" w14:paraId="24556CCD" w14:textId="77777777" w:rsidTr="00C669C6">
        <w:tc>
          <w:tcPr>
            <w:tcW w:w="1838" w:type="dxa"/>
          </w:tcPr>
          <w:p w14:paraId="24556CC6" w14:textId="77777777" w:rsidR="001111B5" w:rsidRPr="001111B5" w:rsidRDefault="001111B5" w:rsidP="006F1C6B">
            <w:pPr>
              <w:spacing w:line="360" w:lineRule="auto"/>
              <w:rPr>
                <w:b/>
                <w:bCs/>
                <w:rtl/>
              </w:rPr>
            </w:pPr>
            <w:r>
              <w:rPr>
                <w:rFonts w:hint="cs"/>
                <w:b/>
                <w:bCs/>
                <w:rtl/>
              </w:rPr>
              <w:t>תרגיל ציור</w:t>
            </w:r>
            <w:r w:rsidR="00D03FA8">
              <w:rPr>
                <w:rFonts w:hint="cs"/>
                <w:b/>
                <w:bCs/>
                <w:rtl/>
              </w:rPr>
              <w:t xml:space="preserve"> המשכי</w:t>
            </w:r>
            <w:r>
              <w:rPr>
                <w:rFonts w:hint="cs"/>
                <w:b/>
                <w:bCs/>
                <w:rtl/>
              </w:rPr>
              <w:t>?</w:t>
            </w:r>
          </w:p>
        </w:tc>
        <w:tc>
          <w:tcPr>
            <w:tcW w:w="2410" w:type="dxa"/>
          </w:tcPr>
          <w:p w14:paraId="24556CC7" w14:textId="77777777" w:rsidR="001111B5" w:rsidRDefault="001111B5" w:rsidP="006F1C6B">
            <w:pPr>
              <w:spacing w:line="360" w:lineRule="auto"/>
              <w:rPr>
                <w:rtl/>
              </w:rPr>
            </w:pPr>
          </w:p>
        </w:tc>
        <w:tc>
          <w:tcPr>
            <w:tcW w:w="2410" w:type="dxa"/>
          </w:tcPr>
          <w:p w14:paraId="24556CC8" w14:textId="77777777" w:rsidR="001111B5" w:rsidRDefault="00E11028" w:rsidP="006F1C6B">
            <w:pPr>
              <w:spacing w:line="360" w:lineRule="auto"/>
              <w:rPr>
                <w:rtl/>
              </w:rPr>
            </w:pPr>
            <w:r>
              <w:rPr>
                <w:rFonts w:hint="cs"/>
                <w:rtl/>
              </w:rPr>
              <w:t>חוויה כערוץ נוסף לפיתוח שיח רגשי. שימוש ב</w:t>
            </w:r>
            <w:r w:rsidR="001111B5">
              <w:rPr>
                <w:rFonts w:hint="cs"/>
                <w:rtl/>
              </w:rPr>
              <w:t>מטאפורות</w:t>
            </w:r>
            <w:r>
              <w:rPr>
                <w:rFonts w:hint="cs"/>
                <w:rtl/>
              </w:rPr>
              <w:t>, צבעים, מרקמים, מוסיקה.</w:t>
            </w:r>
          </w:p>
          <w:p w14:paraId="24556CC9" w14:textId="77777777" w:rsidR="00E11028" w:rsidRDefault="00E11028" w:rsidP="006F1C6B">
            <w:pPr>
              <w:spacing w:line="360" w:lineRule="auto"/>
              <w:rPr>
                <w:rtl/>
              </w:rPr>
            </w:pPr>
            <w:r>
              <w:rPr>
                <w:rFonts w:hint="cs"/>
                <w:rtl/>
              </w:rPr>
              <w:t>יצירה משותפת, היכולת לשחרר את היצירה שלי.</w:t>
            </w:r>
          </w:p>
          <w:p w14:paraId="24556CCA" w14:textId="77777777" w:rsidR="00E11028" w:rsidRDefault="00E11028" w:rsidP="006F1C6B">
            <w:pPr>
              <w:spacing w:line="360" w:lineRule="auto"/>
              <w:rPr>
                <w:rtl/>
              </w:rPr>
            </w:pPr>
            <w:r>
              <w:rPr>
                <w:rFonts w:hint="cs"/>
                <w:rtl/>
              </w:rPr>
              <w:t>התמודדות עם תחום שאני (אולי) לא מרגיש בו בטוח.</w:t>
            </w:r>
          </w:p>
        </w:tc>
        <w:tc>
          <w:tcPr>
            <w:tcW w:w="1276" w:type="dxa"/>
          </w:tcPr>
          <w:p w14:paraId="24556CCB" w14:textId="77777777" w:rsidR="001111B5" w:rsidRDefault="00D03FA8" w:rsidP="006F1C6B">
            <w:pPr>
              <w:spacing w:line="360" w:lineRule="auto"/>
              <w:rPr>
                <w:rtl/>
              </w:rPr>
            </w:pPr>
            <w:r>
              <w:rPr>
                <w:rFonts w:hint="cs"/>
                <w:rtl/>
              </w:rPr>
              <w:t>במעגל</w:t>
            </w:r>
          </w:p>
        </w:tc>
        <w:tc>
          <w:tcPr>
            <w:tcW w:w="1128" w:type="dxa"/>
          </w:tcPr>
          <w:p w14:paraId="24556CCC" w14:textId="77777777" w:rsidR="001111B5" w:rsidRDefault="00E11028" w:rsidP="006F1C6B">
            <w:pPr>
              <w:spacing w:line="360" w:lineRule="auto"/>
              <w:rPr>
                <w:rtl/>
              </w:rPr>
            </w:pPr>
            <w:proofErr w:type="spellStart"/>
            <w:r w:rsidRPr="00E11028">
              <w:rPr>
                <w:rFonts w:hint="cs"/>
                <w:highlight w:val="cyan"/>
                <w:rtl/>
              </w:rPr>
              <w:t>קנבסים</w:t>
            </w:r>
            <w:proofErr w:type="spellEnd"/>
            <w:r w:rsidRPr="00E11028">
              <w:rPr>
                <w:rFonts w:hint="cs"/>
                <w:highlight w:val="cyan"/>
                <w:rtl/>
              </w:rPr>
              <w:t>, צבעי אקריליק, מכחולים, שפכטלים, ספוגים</w:t>
            </w:r>
          </w:p>
        </w:tc>
      </w:tr>
      <w:tr w:rsidR="001111B5" w14:paraId="24556CDA" w14:textId="77777777" w:rsidTr="00C669C6">
        <w:tc>
          <w:tcPr>
            <w:tcW w:w="1838" w:type="dxa"/>
          </w:tcPr>
          <w:p w14:paraId="24556CCE" w14:textId="77777777" w:rsidR="001111B5" w:rsidRDefault="001111B5" w:rsidP="006F1C6B">
            <w:pPr>
              <w:spacing w:line="360" w:lineRule="auto"/>
              <w:rPr>
                <w:b/>
                <w:bCs/>
                <w:rtl/>
              </w:rPr>
            </w:pPr>
            <w:r>
              <w:rPr>
                <w:rFonts w:hint="cs"/>
                <w:b/>
                <w:bCs/>
                <w:rtl/>
              </w:rPr>
              <w:t xml:space="preserve">תרגיל קבוצתי </w:t>
            </w:r>
            <w:r>
              <w:rPr>
                <w:b/>
                <w:bCs/>
                <w:rtl/>
              </w:rPr>
              <w:t>–</w:t>
            </w:r>
            <w:r>
              <w:rPr>
                <w:rFonts w:hint="cs"/>
                <w:b/>
                <w:bCs/>
                <w:rtl/>
              </w:rPr>
              <w:t xml:space="preserve"> הנחייה</w:t>
            </w:r>
          </w:p>
          <w:p w14:paraId="24556CCF" w14:textId="77777777" w:rsidR="001111B5" w:rsidRPr="001111B5" w:rsidRDefault="001111B5" w:rsidP="006F1C6B">
            <w:pPr>
              <w:spacing w:line="360" w:lineRule="auto"/>
              <w:rPr>
                <w:rtl/>
              </w:rPr>
            </w:pPr>
            <w:r>
              <w:rPr>
                <w:rFonts w:hint="cs"/>
                <w:rtl/>
              </w:rPr>
              <w:t>קלפי שדונים וכוחות</w:t>
            </w:r>
          </w:p>
        </w:tc>
        <w:tc>
          <w:tcPr>
            <w:tcW w:w="2410" w:type="dxa"/>
          </w:tcPr>
          <w:p w14:paraId="24556CD0" w14:textId="77777777" w:rsidR="001111B5" w:rsidRDefault="001111B5" w:rsidP="006F1C6B">
            <w:pPr>
              <w:spacing w:line="360" w:lineRule="auto"/>
              <w:rPr>
                <w:rtl/>
              </w:rPr>
            </w:pPr>
          </w:p>
        </w:tc>
        <w:tc>
          <w:tcPr>
            <w:tcW w:w="2410" w:type="dxa"/>
          </w:tcPr>
          <w:p w14:paraId="24556CD1" w14:textId="77777777" w:rsidR="001111B5" w:rsidRDefault="001111B5" w:rsidP="006F1C6B">
            <w:pPr>
              <w:spacing w:line="360" w:lineRule="auto"/>
              <w:rPr>
                <w:rtl/>
              </w:rPr>
            </w:pPr>
            <w:r>
              <w:rPr>
                <w:rFonts w:hint="cs"/>
                <w:rtl/>
              </w:rPr>
              <w:t>מיומנויות הנחיה</w:t>
            </w:r>
            <w:r w:rsidR="00D03FA8">
              <w:rPr>
                <w:rFonts w:hint="cs"/>
                <w:rtl/>
              </w:rPr>
              <w:t>:</w:t>
            </w:r>
          </w:p>
          <w:p w14:paraId="24556CD2" w14:textId="77777777" w:rsidR="001111B5" w:rsidRDefault="001111B5" w:rsidP="00D03FA8">
            <w:pPr>
              <w:pStyle w:val="a3"/>
              <w:numPr>
                <w:ilvl w:val="0"/>
                <w:numId w:val="3"/>
              </w:numPr>
              <w:spacing w:line="360" w:lineRule="auto"/>
              <w:rPr>
                <w:rtl/>
              </w:rPr>
            </w:pPr>
            <w:r>
              <w:rPr>
                <w:rFonts w:hint="cs"/>
                <w:rtl/>
              </w:rPr>
              <w:t>הקשבה</w:t>
            </w:r>
          </w:p>
          <w:p w14:paraId="24556CD3" w14:textId="77777777" w:rsidR="00D03FA8" w:rsidRDefault="00D03FA8" w:rsidP="00D03FA8">
            <w:pPr>
              <w:pStyle w:val="a3"/>
              <w:numPr>
                <w:ilvl w:val="0"/>
                <w:numId w:val="3"/>
              </w:numPr>
              <w:spacing w:line="360" w:lineRule="auto"/>
              <w:rPr>
                <w:rtl/>
              </w:rPr>
            </w:pPr>
            <w:r>
              <w:rPr>
                <w:rFonts w:hint="cs"/>
                <w:rtl/>
              </w:rPr>
              <w:t>שהייה</w:t>
            </w:r>
          </w:p>
          <w:p w14:paraId="24556CD4" w14:textId="77777777" w:rsidR="001111B5" w:rsidRDefault="003F59AA" w:rsidP="00D03FA8">
            <w:pPr>
              <w:pStyle w:val="a3"/>
              <w:numPr>
                <w:ilvl w:val="0"/>
                <w:numId w:val="3"/>
              </w:numPr>
              <w:spacing w:line="360" w:lineRule="auto"/>
              <w:rPr>
                <w:rtl/>
              </w:rPr>
            </w:pPr>
            <w:r>
              <w:rPr>
                <w:rFonts w:hint="cs"/>
                <w:rtl/>
              </w:rPr>
              <w:t>שחזור</w:t>
            </w:r>
          </w:p>
          <w:p w14:paraId="24556CD5" w14:textId="77777777" w:rsidR="003F59AA" w:rsidRDefault="003F59AA" w:rsidP="00D03FA8">
            <w:pPr>
              <w:pStyle w:val="a3"/>
              <w:numPr>
                <w:ilvl w:val="0"/>
                <w:numId w:val="3"/>
              </w:numPr>
              <w:spacing w:line="360" w:lineRule="auto"/>
              <w:rPr>
                <w:rtl/>
              </w:rPr>
            </w:pPr>
            <w:r>
              <w:rPr>
                <w:rFonts w:hint="cs"/>
                <w:rtl/>
              </w:rPr>
              <w:t>שאילת שאלות</w:t>
            </w:r>
          </w:p>
          <w:p w14:paraId="24556CD6" w14:textId="77777777" w:rsidR="00D03FA8" w:rsidRDefault="00D03FA8" w:rsidP="001111B5">
            <w:pPr>
              <w:spacing w:line="360" w:lineRule="auto"/>
              <w:rPr>
                <w:rtl/>
              </w:rPr>
            </w:pPr>
            <w:r>
              <w:rPr>
                <w:rFonts w:hint="cs"/>
                <w:rtl/>
              </w:rPr>
              <w:t>שימוש בקלפים</w:t>
            </w:r>
          </w:p>
        </w:tc>
        <w:tc>
          <w:tcPr>
            <w:tcW w:w="1276" w:type="dxa"/>
          </w:tcPr>
          <w:p w14:paraId="24556CD7" w14:textId="77777777" w:rsidR="001111B5" w:rsidRDefault="00D03FA8" w:rsidP="006F1C6B">
            <w:pPr>
              <w:spacing w:line="360" w:lineRule="auto"/>
              <w:rPr>
                <w:rtl/>
              </w:rPr>
            </w:pPr>
            <w:r>
              <w:rPr>
                <w:rFonts w:hint="cs"/>
                <w:rtl/>
              </w:rPr>
              <w:t>במעגל</w:t>
            </w:r>
          </w:p>
        </w:tc>
        <w:tc>
          <w:tcPr>
            <w:tcW w:w="1128" w:type="dxa"/>
          </w:tcPr>
          <w:p w14:paraId="24556CD8" w14:textId="77777777" w:rsidR="001111B5" w:rsidRDefault="00D03FA8" w:rsidP="006F1C6B">
            <w:pPr>
              <w:spacing w:line="360" w:lineRule="auto"/>
              <w:rPr>
                <w:rtl/>
              </w:rPr>
            </w:pPr>
            <w:r w:rsidRPr="00D03FA8">
              <w:rPr>
                <w:rFonts w:hint="cs"/>
                <w:highlight w:val="cyan"/>
                <w:rtl/>
              </w:rPr>
              <w:t>קלפים</w:t>
            </w:r>
          </w:p>
          <w:p w14:paraId="24556CD9" w14:textId="77777777" w:rsidR="00D03FA8" w:rsidRDefault="00D03FA8" w:rsidP="006F1C6B">
            <w:pPr>
              <w:spacing w:line="360" w:lineRule="auto"/>
              <w:rPr>
                <w:rtl/>
              </w:rPr>
            </w:pPr>
          </w:p>
        </w:tc>
      </w:tr>
      <w:tr w:rsidR="00D03FA8" w14:paraId="24556CF1" w14:textId="77777777" w:rsidTr="00C669C6">
        <w:tc>
          <w:tcPr>
            <w:tcW w:w="1838" w:type="dxa"/>
          </w:tcPr>
          <w:p w14:paraId="24556CDB" w14:textId="77777777" w:rsidR="00D03FA8" w:rsidRDefault="00D03FA8" w:rsidP="00D03FA8">
            <w:pPr>
              <w:spacing w:line="360" w:lineRule="auto"/>
              <w:rPr>
                <w:b/>
                <w:bCs/>
                <w:rtl/>
              </w:rPr>
            </w:pPr>
            <w:r>
              <w:rPr>
                <w:rFonts w:hint="cs"/>
                <w:b/>
                <w:bCs/>
                <w:rtl/>
              </w:rPr>
              <w:t>תרגילים רפלקטיביים:</w:t>
            </w:r>
          </w:p>
          <w:p w14:paraId="24556CDC" w14:textId="77777777" w:rsidR="00D03FA8" w:rsidRDefault="00D03FA8" w:rsidP="00D03FA8">
            <w:pPr>
              <w:pStyle w:val="a3"/>
              <w:numPr>
                <w:ilvl w:val="0"/>
                <w:numId w:val="2"/>
              </w:numPr>
              <w:spacing w:line="360" w:lineRule="auto"/>
              <w:ind w:left="167" w:hanging="167"/>
            </w:pPr>
            <w:r w:rsidRPr="001111B5">
              <w:rPr>
                <w:rFonts w:hint="cs"/>
                <w:rtl/>
              </w:rPr>
              <w:t>קפה לדרך</w:t>
            </w:r>
          </w:p>
          <w:p w14:paraId="24556CDD" w14:textId="77777777" w:rsidR="00D03FA8" w:rsidRPr="001111B5" w:rsidRDefault="00D03FA8" w:rsidP="00D03FA8">
            <w:pPr>
              <w:pStyle w:val="a3"/>
              <w:numPr>
                <w:ilvl w:val="0"/>
                <w:numId w:val="2"/>
              </w:numPr>
              <w:spacing w:line="360" w:lineRule="auto"/>
              <w:ind w:left="167" w:hanging="167"/>
              <w:rPr>
                <w:rtl/>
              </w:rPr>
            </w:pPr>
            <w:r w:rsidRPr="001111B5">
              <w:rPr>
                <w:rFonts w:hint="cs"/>
                <w:rtl/>
              </w:rPr>
              <w:t>מסך הבית שלי</w:t>
            </w:r>
          </w:p>
          <w:p w14:paraId="24556CDE" w14:textId="77777777" w:rsidR="00D03FA8" w:rsidRDefault="00D03FA8" w:rsidP="00D03FA8">
            <w:pPr>
              <w:spacing w:line="360" w:lineRule="auto"/>
              <w:rPr>
                <w:b/>
                <w:bCs/>
                <w:rtl/>
              </w:rPr>
            </w:pPr>
          </w:p>
        </w:tc>
        <w:tc>
          <w:tcPr>
            <w:tcW w:w="2410" w:type="dxa"/>
          </w:tcPr>
          <w:p w14:paraId="24556CDF" w14:textId="77777777" w:rsidR="00D03FA8" w:rsidRDefault="00D03FA8" w:rsidP="00D03FA8">
            <w:pPr>
              <w:spacing w:line="360" w:lineRule="auto"/>
              <w:rPr>
                <w:rtl/>
              </w:rPr>
            </w:pPr>
            <w:r w:rsidRPr="00E11028">
              <w:rPr>
                <w:rFonts w:hint="cs"/>
                <w:u w:val="single"/>
                <w:rtl/>
              </w:rPr>
              <w:t>קפה לדרך</w:t>
            </w:r>
            <w:r w:rsidR="00E11028">
              <w:rPr>
                <w:rFonts w:hint="cs"/>
                <w:u w:val="single"/>
                <w:rtl/>
              </w:rPr>
              <w:t>:</w:t>
            </w:r>
          </w:p>
          <w:p w14:paraId="24556CE0" w14:textId="77777777" w:rsidR="00E11028" w:rsidRDefault="004874F6" w:rsidP="004874F6">
            <w:pPr>
              <w:spacing w:line="360" w:lineRule="auto"/>
              <w:rPr>
                <w:rtl/>
              </w:rPr>
            </w:pPr>
            <w:r>
              <w:rPr>
                <w:rFonts w:hint="cs"/>
                <w:rtl/>
              </w:rPr>
              <w:t>כל אחד בוחר עם עצמו קפה / לימונדה / קולה וחושב עם מי היה רוצה לשבת עכשיו לשתות.</w:t>
            </w:r>
          </w:p>
          <w:p w14:paraId="24556CE1" w14:textId="77777777" w:rsidR="004874F6" w:rsidRPr="00E11028" w:rsidRDefault="004874F6" w:rsidP="004874F6">
            <w:pPr>
              <w:spacing w:line="360" w:lineRule="auto"/>
              <w:rPr>
                <w:rtl/>
              </w:rPr>
            </w:pPr>
            <w:r>
              <w:rPr>
                <w:rFonts w:hint="cs"/>
                <w:rtl/>
              </w:rPr>
              <w:t xml:space="preserve">"הייתי רוצה לשבת עכשיו עם ______ ולשתות </w:t>
            </w:r>
            <w:proofErr w:type="spellStart"/>
            <w:r>
              <w:rPr>
                <w:rFonts w:hint="cs"/>
                <w:rtl/>
              </w:rPr>
              <w:t>איתו</w:t>
            </w:r>
            <w:proofErr w:type="spellEnd"/>
            <w:r>
              <w:rPr>
                <w:rFonts w:hint="cs"/>
                <w:rtl/>
              </w:rPr>
              <w:t xml:space="preserve"> _______".</w:t>
            </w:r>
          </w:p>
          <w:p w14:paraId="24556CE2" w14:textId="77777777" w:rsidR="00D03FA8" w:rsidRDefault="004874F6" w:rsidP="00D03FA8">
            <w:pPr>
              <w:spacing w:line="360" w:lineRule="auto"/>
              <w:rPr>
                <w:rtl/>
              </w:rPr>
            </w:pPr>
            <w:r>
              <w:rPr>
                <w:rFonts w:hint="cs"/>
                <w:u w:val="single"/>
                <w:rtl/>
              </w:rPr>
              <w:lastRenderedPageBreak/>
              <w:t>מסך הבית שלי:</w:t>
            </w:r>
          </w:p>
          <w:p w14:paraId="24556CE3" w14:textId="77777777" w:rsidR="004874F6" w:rsidRPr="004874F6" w:rsidRDefault="004874F6" w:rsidP="00D03FA8">
            <w:pPr>
              <w:spacing w:line="360" w:lineRule="auto"/>
              <w:rPr>
                <w:rtl/>
              </w:rPr>
            </w:pPr>
            <w:r>
              <w:rPr>
                <w:rFonts w:hint="cs"/>
                <w:rtl/>
              </w:rPr>
              <w:t>התבוננות במסך הבית בפלאפון וחשיבה מה הוא יכול ללמד עליי?</w:t>
            </w:r>
          </w:p>
        </w:tc>
        <w:tc>
          <w:tcPr>
            <w:tcW w:w="2410" w:type="dxa"/>
          </w:tcPr>
          <w:p w14:paraId="24556CE4" w14:textId="77777777" w:rsidR="00D03FA8" w:rsidRDefault="00D03FA8" w:rsidP="00D03FA8">
            <w:pPr>
              <w:spacing w:line="360" w:lineRule="auto"/>
              <w:rPr>
                <w:rtl/>
              </w:rPr>
            </w:pPr>
            <w:r>
              <w:rPr>
                <w:rFonts w:hint="cs"/>
                <w:rtl/>
              </w:rPr>
              <w:lastRenderedPageBreak/>
              <w:t>התבוננות עצמית</w:t>
            </w:r>
            <w:r w:rsidR="004874F6">
              <w:rPr>
                <w:rFonts w:hint="cs"/>
                <w:rtl/>
              </w:rPr>
              <w:t xml:space="preserve"> </w:t>
            </w:r>
            <w:r w:rsidR="004874F6">
              <w:rPr>
                <w:rtl/>
              </w:rPr>
              <w:t>–</w:t>
            </w:r>
          </w:p>
          <w:p w14:paraId="24556CE5" w14:textId="77777777" w:rsidR="004874F6" w:rsidRDefault="004874F6" w:rsidP="00D03FA8">
            <w:pPr>
              <w:spacing w:line="360" w:lineRule="auto"/>
              <w:rPr>
                <w:rtl/>
              </w:rPr>
            </w:pPr>
            <w:r>
              <w:rPr>
                <w:rFonts w:hint="cs"/>
                <w:rtl/>
              </w:rPr>
              <w:t>איפה אני נמצא</w:t>
            </w:r>
          </w:p>
          <w:p w14:paraId="24556CE6" w14:textId="77777777" w:rsidR="004874F6" w:rsidRDefault="004874F6" w:rsidP="00D03FA8">
            <w:pPr>
              <w:spacing w:line="360" w:lineRule="auto"/>
              <w:rPr>
                <w:rtl/>
              </w:rPr>
            </w:pPr>
            <w:r>
              <w:rPr>
                <w:rFonts w:hint="cs"/>
                <w:rtl/>
              </w:rPr>
              <w:t>מה הצרכים שלי כעת</w:t>
            </w:r>
          </w:p>
          <w:p w14:paraId="24556CE7" w14:textId="77777777" w:rsidR="004874F6" w:rsidRDefault="004874F6" w:rsidP="00D03FA8">
            <w:pPr>
              <w:spacing w:line="360" w:lineRule="auto"/>
              <w:rPr>
                <w:rtl/>
              </w:rPr>
            </w:pPr>
            <w:r>
              <w:rPr>
                <w:rFonts w:hint="cs"/>
                <w:rtl/>
              </w:rPr>
              <w:t>מי יכול לסייע לי בהם</w:t>
            </w:r>
          </w:p>
          <w:p w14:paraId="24556CE8" w14:textId="77777777" w:rsidR="004874F6" w:rsidRDefault="004874F6" w:rsidP="00D03FA8">
            <w:pPr>
              <w:spacing w:line="360" w:lineRule="auto"/>
              <w:rPr>
                <w:rtl/>
              </w:rPr>
            </w:pPr>
          </w:p>
          <w:p w14:paraId="24556CE9" w14:textId="77777777" w:rsidR="004874F6" w:rsidRDefault="004874F6" w:rsidP="00D03FA8">
            <w:pPr>
              <w:spacing w:line="360" w:lineRule="auto"/>
              <w:rPr>
                <w:rtl/>
              </w:rPr>
            </w:pPr>
          </w:p>
          <w:p w14:paraId="24556CEA" w14:textId="77777777" w:rsidR="004874F6" w:rsidRDefault="004874F6" w:rsidP="00D03FA8">
            <w:pPr>
              <w:spacing w:line="360" w:lineRule="auto"/>
              <w:rPr>
                <w:rtl/>
              </w:rPr>
            </w:pPr>
          </w:p>
          <w:p w14:paraId="24556CEB" w14:textId="77777777" w:rsidR="004874F6" w:rsidRDefault="004874F6" w:rsidP="00D03FA8">
            <w:pPr>
              <w:spacing w:line="360" w:lineRule="auto"/>
              <w:rPr>
                <w:rtl/>
              </w:rPr>
            </w:pPr>
          </w:p>
          <w:p w14:paraId="24556CEC" w14:textId="77777777" w:rsidR="004874F6" w:rsidRDefault="004874F6" w:rsidP="00D03FA8">
            <w:pPr>
              <w:spacing w:line="360" w:lineRule="auto"/>
              <w:rPr>
                <w:rtl/>
              </w:rPr>
            </w:pPr>
            <w:r>
              <w:rPr>
                <w:rFonts w:hint="cs"/>
                <w:rtl/>
              </w:rPr>
              <w:lastRenderedPageBreak/>
              <w:t xml:space="preserve">מה </w:t>
            </w:r>
            <w:proofErr w:type="spellStart"/>
            <w:r>
              <w:rPr>
                <w:rFonts w:hint="cs"/>
                <w:rtl/>
              </w:rPr>
              <w:t>החוזקות</w:t>
            </w:r>
            <w:proofErr w:type="spellEnd"/>
            <w:r>
              <w:rPr>
                <w:rFonts w:hint="cs"/>
                <w:rtl/>
              </w:rPr>
              <w:t xml:space="preserve"> שלי</w:t>
            </w:r>
          </w:p>
          <w:p w14:paraId="24556CED" w14:textId="77777777" w:rsidR="004874F6" w:rsidRDefault="004874F6" w:rsidP="00D03FA8">
            <w:pPr>
              <w:spacing w:line="360" w:lineRule="auto"/>
              <w:rPr>
                <w:rtl/>
              </w:rPr>
            </w:pPr>
            <w:r>
              <w:rPr>
                <w:rFonts w:hint="cs"/>
                <w:rtl/>
              </w:rPr>
              <w:t>מה מעניין אותי</w:t>
            </w:r>
          </w:p>
          <w:p w14:paraId="24556CEE" w14:textId="77777777" w:rsidR="004874F6" w:rsidRDefault="004874F6" w:rsidP="00D03FA8">
            <w:pPr>
              <w:spacing w:line="360" w:lineRule="auto"/>
              <w:rPr>
                <w:rtl/>
              </w:rPr>
            </w:pPr>
            <w:r>
              <w:rPr>
                <w:rFonts w:hint="cs"/>
                <w:rtl/>
              </w:rPr>
              <w:t>מה מעסיק אותי</w:t>
            </w:r>
          </w:p>
        </w:tc>
        <w:tc>
          <w:tcPr>
            <w:tcW w:w="1276" w:type="dxa"/>
          </w:tcPr>
          <w:p w14:paraId="24556CEF" w14:textId="77777777" w:rsidR="00D03FA8" w:rsidRDefault="00D03FA8" w:rsidP="00D03FA8">
            <w:pPr>
              <w:spacing w:line="360" w:lineRule="auto"/>
              <w:rPr>
                <w:rtl/>
              </w:rPr>
            </w:pPr>
            <w:r>
              <w:rPr>
                <w:rFonts w:hint="cs"/>
                <w:rtl/>
              </w:rPr>
              <w:lastRenderedPageBreak/>
              <w:t>כל אחד עם עצמו</w:t>
            </w:r>
          </w:p>
        </w:tc>
        <w:tc>
          <w:tcPr>
            <w:tcW w:w="1128" w:type="dxa"/>
          </w:tcPr>
          <w:p w14:paraId="24556CF0" w14:textId="77777777" w:rsidR="00D03FA8" w:rsidRDefault="00D03FA8" w:rsidP="00D03FA8">
            <w:pPr>
              <w:spacing w:line="360" w:lineRule="auto"/>
              <w:rPr>
                <w:rtl/>
              </w:rPr>
            </w:pPr>
          </w:p>
        </w:tc>
      </w:tr>
      <w:tr w:rsidR="00D03FA8" w14:paraId="24556CFB" w14:textId="77777777" w:rsidTr="00C669C6">
        <w:tc>
          <w:tcPr>
            <w:tcW w:w="1838" w:type="dxa"/>
          </w:tcPr>
          <w:p w14:paraId="24556CF2" w14:textId="77777777" w:rsidR="00D03FA8" w:rsidRDefault="00D03FA8" w:rsidP="006F1C6B">
            <w:pPr>
              <w:spacing w:line="360" w:lineRule="auto"/>
              <w:rPr>
                <w:b/>
                <w:bCs/>
                <w:rtl/>
              </w:rPr>
            </w:pPr>
            <w:r>
              <w:rPr>
                <w:rFonts w:hint="cs"/>
                <w:b/>
                <w:bCs/>
                <w:rtl/>
              </w:rPr>
              <w:t>תרגיל הקשבה</w:t>
            </w:r>
          </w:p>
          <w:p w14:paraId="24556CF3" w14:textId="77777777" w:rsidR="00D03FA8" w:rsidRPr="00D03FA8" w:rsidRDefault="00D03FA8" w:rsidP="006F1C6B">
            <w:pPr>
              <w:spacing w:line="360" w:lineRule="auto"/>
              <w:rPr>
                <w:u w:val="single"/>
                <w:rtl/>
              </w:rPr>
            </w:pPr>
            <w:r>
              <w:rPr>
                <w:rFonts w:hint="cs"/>
                <w:u w:val="single"/>
                <w:rtl/>
              </w:rPr>
              <w:t>שלשות (לחשוב איך מתחלקים)</w:t>
            </w:r>
          </w:p>
        </w:tc>
        <w:tc>
          <w:tcPr>
            <w:tcW w:w="2410" w:type="dxa"/>
          </w:tcPr>
          <w:p w14:paraId="24556CF4" w14:textId="77777777" w:rsidR="00D03FA8" w:rsidRDefault="00D03FA8" w:rsidP="006F1C6B">
            <w:pPr>
              <w:spacing w:line="360" w:lineRule="auto"/>
              <w:rPr>
                <w:rtl/>
              </w:rPr>
            </w:pPr>
            <w:r>
              <w:rPr>
                <w:rFonts w:hint="cs"/>
                <w:rtl/>
              </w:rPr>
              <w:t xml:space="preserve">נושא </w:t>
            </w:r>
            <w:r w:rsidR="004874F6">
              <w:rPr>
                <w:rFonts w:hint="cs"/>
                <w:rtl/>
              </w:rPr>
              <w:t xml:space="preserve">מובנה </w:t>
            </w:r>
            <w:r>
              <w:rPr>
                <w:rFonts w:hint="cs"/>
                <w:rtl/>
              </w:rPr>
              <w:t>לדיון</w:t>
            </w:r>
            <w:r w:rsidR="004874F6">
              <w:rPr>
                <w:rFonts w:hint="cs"/>
                <w:rtl/>
              </w:rPr>
              <w:t>.</w:t>
            </w:r>
          </w:p>
          <w:p w14:paraId="24556CF5" w14:textId="77777777" w:rsidR="004874F6" w:rsidRDefault="004874F6" w:rsidP="006F1C6B">
            <w:pPr>
              <w:spacing w:line="360" w:lineRule="auto"/>
              <w:rPr>
                <w:rtl/>
              </w:rPr>
            </w:pPr>
            <w:r>
              <w:rPr>
                <w:rFonts w:hint="cs"/>
                <w:rtl/>
              </w:rPr>
              <w:t xml:space="preserve">בכל שלשה </w:t>
            </w:r>
            <w:r>
              <w:rPr>
                <w:rtl/>
              </w:rPr>
              <w:t>–</w:t>
            </w:r>
            <w:r>
              <w:rPr>
                <w:rFonts w:hint="cs"/>
                <w:rtl/>
              </w:rPr>
              <w:t xml:space="preserve"> מקשיב, </w:t>
            </w:r>
            <w:proofErr w:type="spellStart"/>
            <w:r>
              <w:rPr>
                <w:rFonts w:hint="cs"/>
                <w:rtl/>
              </w:rPr>
              <w:t>מוקשב</w:t>
            </w:r>
            <w:proofErr w:type="spellEnd"/>
            <w:r>
              <w:rPr>
                <w:rFonts w:hint="cs"/>
                <w:rtl/>
              </w:rPr>
              <w:t xml:space="preserve"> ותצפיתן. מתחלפים כל </w:t>
            </w:r>
            <w:r>
              <w:rPr>
                <w:rFonts w:hint="cs"/>
              </w:rPr>
              <w:t>X</w:t>
            </w:r>
            <w:r>
              <w:rPr>
                <w:rFonts w:hint="cs"/>
                <w:rtl/>
              </w:rPr>
              <w:t xml:space="preserve"> דקות.</w:t>
            </w:r>
          </w:p>
          <w:p w14:paraId="24556CF6" w14:textId="77777777" w:rsidR="00D03FA8" w:rsidRDefault="00D03FA8" w:rsidP="006F1C6B">
            <w:pPr>
              <w:spacing w:line="360" w:lineRule="auto"/>
              <w:rPr>
                <w:rtl/>
              </w:rPr>
            </w:pPr>
          </w:p>
        </w:tc>
        <w:tc>
          <w:tcPr>
            <w:tcW w:w="2410" w:type="dxa"/>
          </w:tcPr>
          <w:p w14:paraId="24556CF7" w14:textId="77777777" w:rsidR="00D03FA8" w:rsidRDefault="004874F6" w:rsidP="006F1C6B">
            <w:pPr>
              <w:spacing w:line="360" w:lineRule="auto"/>
              <w:rPr>
                <w:rtl/>
              </w:rPr>
            </w:pPr>
            <w:r>
              <w:rPr>
                <w:rFonts w:hint="cs"/>
                <w:rtl/>
              </w:rPr>
              <w:t>יכולת הקשבה, סוגי הקשבה, כשלים בהקשבה.</w:t>
            </w:r>
          </w:p>
          <w:p w14:paraId="24556CF8" w14:textId="77777777" w:rsidR="004874F6" w:rsidRDefault="004874F6" w:rsidP="006F1C6B">
            <w:pPr>
              <w:spacing w:line="360" w:lineRule="auto"/>
              <w:rPr>
                <w:rtl/>
              </w:rPr>
            </w:pPr>
            <w:r>
              <w:rPr>
                <w:rFonts w:hint="cs"/>
                <w:rtl/>
              </w:rPr>
              <w:t>שחזור.</w:t>
            </w:r>
          </w:p>
        </w:tc>
        <w:tc>
          <w:tcPr>
            <w:tcW w:w="1276" w:type="dxa"/>
          </w:tcPr>
          <w:p w14:paraId="24556CF9" w14:textId="77777777" w:rsidR="00D03FA8" w:rsidRDefault="00D03FA8" w:rsidP="006F1C6B">
            <w:pPr>
              <w:spacing w:line="360" w:lineRule="auto"/>
              <w:rPr>
                <w:rtl/>
              </w:rPr>
            </w:pPr>
          </w:p>
        </w:tc>
        <w:tc>
          <w:tcPr>
            <w:tcW w:w="1128" w:type="dxa"/>
          </w:tcPr>
          <w:p w14:paraId="24556CFA" w14:textId="77777777" w:rsidR="00D03FA8" w:rsidRPr="00D03FA8" w:rsidRDefault="00D03FA8" w:rsidP="006F1C6B">
            <w:pPr>
              <w:spacing w:line="360" w:lineRule="auto"/>
              <w:rPr>
                <w:highlight w:val="cyan"/>
                <w:rtl/>
              </w:rPr>
            </w:pPr>
          </w:p>
        </w:tc>
      </w:tr>
    </w:tbl>
    <w:p w14:paraId="24556CFC" w14:textId="77777777" w:rsidR="006F1C6B" w:rsidRDefault="006F1C6B" w:rsidP="006F1C6B">
      <w:pPr>
        <w:rPr>
          <w:rtl/>
        </w:rPr>
      </w:pPr>
    </w:p>
    <w:p w14:paraId="24556CFD" w14:textId="77777777" w:rsidR="00D03FA8" w:rsidRDefault="00D03FA8" w:rsidP="006F1C6B">
      <w:pPr>
        <w:rPr>
          <w:rtl/>
        </w:rPr>
      </w:pPr>
      <w:r w:rsidRPr="00E11028">
        <w:rPr>
          <w:rFonts w:hint="cs"/>
          <w:b/>
          <w:bCs/>
          <w:rtl/>
        </w:rPr>
        <w:t>שיח קבוצתי</w:t>
      </w:r>
      <w:r w:rsidR="00E11028" w:rsidRPr="00E11028">
        <w:rPr>
          <w:rFonts w:hint="cs"/>
          <w:b/>
          <w:bCs/>
          <w:rtl/>
        </w:rPr>
        <w:t xml:space="preserve"> אוסף</w:t>
      </w:r>
      <w:r w:rsidR="00E11028">
        <w:rPr>
          <w:rFonts w:hint="cs"/>
          <w:rtl/>
        </w:rPr>
        <w:t xml:space="preserve"> </w:t>
      </w:r>
      <w:r w:rsidR="00E11028">
        <w:rPr>
          <w:rtl/>
        </w:rPr>
        <w:t>–</w:t>
      </w:r>
      <w:r w:rsidR="00E11028">
        <w:rPr>
          <w:rFonts w:hint="cs"/>
          <w:rtl/>
        </w:rPr>
        <w:t xml:space="preserve"> שיח על הכלים ועל התחושות שההתנסויות האלה מעלות.</w:t>
      </w:r>
    </w:p>
    <w:p w14:paraId="24556CFE" w14:textId="77777777" w:rsidR="00E11028" w:rsidRDefault="00E11028" w:rsidP="006F1C6B">
      <w:pPr>
        <w:rPr>
          <w:b/>
          <w:bCs/>
          <w:rtl/>
        </w:rPr>
      </w:pPr>
    </w:p>
    <w:p w14:paraId="24556CFF" w14:textId="77777777" w:rsidR="00E11028" w:rsidRPr="00E11028" w:rsidRDefault="00E11028" w:rsidP="006F1C6B">
      <w:pPr>
        <w:rPr>
          <w:b/>
          <w:bCs/>
          <w:rtl/>
        </w:rPr>
      </w:pPr>
      <w:r>
        <w:rPr>
          <w:rFonts w:hint="cs"/>
          <w:b/>
          <w:bCs/>
          <w:rtl/>
        </w:rPr>
        <w:t>חלק ב': הרחבה על נושא ההקשבה</w:t>
      </w:r>
    </w:p>
    <w:p w14:paraId="24556D00" w14:textId="77777777" w:rsidR="00E11028" w:rsidRDefault="00E11028" w:rsidP="006F1C6B">
      <w:pPr>
        <w:rPr>
          <w:rtl/>
        </w:rPr>
      </w:pPr>
      <w:r>
        <w:rPr>
          <w:rFonts w:hint="cs"/>
          <w:rtl/>
        </w:rPr>
        <w:t>ההקשבה כבסיס לכל המיומנויות והכלים לשיח רגשי.</w:t>
      </w:r>
    </w:p>
    <w:p w14:paraId="24556D01" w14:textId="77777777" w:rsidR="00E11028" w:rsidRDefault="00E11028" w:rsidP="00E11028">
      <w:pPr>
        <w:rPr>
          <w:rtl/>
        </w:rPr>
      </w:pPr>
      <w:r>
        <w:rPr>
          <w:rFonts w:hint="cs"/>
          <w:rtl/>
        </w:rPr>
        <w:t xml:space="preserve">סרטון </w:t>
      </w:r>
      <w:hyperlink r:id="rId8" w:history="1">
        <w:r>
          <w:rPr>
            <w:rStyle w:val="Hyperlink"/>
          </w:rPr>
          <w:t>https://www.youtube.com/watch?v=SICvNqZyhwY</w:t>
        </w:r>
      </w:hyperlink>
    </w:p>
    <w:p w14:paraId="24556D02" w14:textId="77777777" w:rsidR="00E11028" w:rsidRDefault="00E11028" w:rsidP="006F1C6B">
      <w:pPr>
        <w:rPr>
          <w:rtl/>
        </w:rPr>
      </w:pPr>
      <w:r w:rsidRPr="00E11028">
        <w:rPr>
          <w:rFonts w:hint="cs"/>
          <w:highlight w:val="cyan"/>
          <w:rtl/>
        </w:rPr>
        <w:t xml:space="preserve">צריך לעבות פה את הידע התיאורטי (דקלה </w:t>
      </w:r>
      <w:r w:rsidRPr="00E11028">
        <w:rPr>
          <w:highlight w:val="cyan"/>
          <w:rtl/>
        </w:rPr>
        <w:t>–</w:t>
      </w:r>
      <w:r w:rsidRPr="00E11028">
        <w:rPr>
          <w:rFonts w:hint="cs"/>
          <w:highlight w:val="cyan"/>
          <w:rtl/>
        </w:rPr>
        <w:t xml:space="preserve"> מההרצאה של </w:t>
      </w:r>
      <w:proofErr w:type="spellStart"/>
      <w:r w:rsidRPr="00E11028">
        <w:rPr>
          <w:rFonts w:hint="cs"/>
          <w:highlight w:val="cyan"/>
          <w:rtl/>
        </w:rPr>
        <w:t>מינהל</w:t>
      </w:r>
      <w:proofErr w:type="spellEnd"/>
      <w:r w:rsidRPr="00E11028">
        <w:rPr>
          <w:rFonts w:hint="cs"/>
          <w:highlight w:val="cyan"/>
          <w:rtl/>
        </w:rPr>
        <w:t xml:space="preserve"> עסקים, 7 ההרגלים של סטיבן קובי)</w:t>
      </w:r>
    </w:p>
    <w:p w14:paraId="24556D03" w14:textId="77777777" w:rsidR="00E11028" w:rsidRDefault="00E11028" w:rsidP="006F1C6B">
      <w:pPr>
        <w:rPr>
          <w:rtl/>
        </w:rPr>
      </w:pPr>
    </w:p>
    <w:p w14:paraId="24556D04" w14:textId="77777777" w:rsidR="00E11028" w:rsidRPr="00E11028" w:rsidRDefault="00E11028" w:rsidP="006F1C6B">
      <w:pPr>
        <w:rPr>
          <w:b/>
          <w:bCs/>
          <w:rtl/>
        </w:rPr>
      </w:pPr>
      <w:r>
        <w:rPr>
          <w:rFonts w:hint="cs"/>
          <w:b/>
          <w:bCs/>
          <w:rtl/>
        </w:rPr>
        <w:t xml:space="preserve">חלק ג': יישום במרחב הלמידה </w:t>
      </w:r>
      <w:r w:rsidRPr="00E11028">
        <w:rPr>
          <w:rFonts w:hint="cs"/>
          <w:rtl/>
        </w:rPr>
        <w:t xml:space="preserve">(האם </w:t>
      </w:r>
      <w:r>
        <w:rPr>
          <w:rFonts w:hint="cs"/>
          <w:rtl/>
        </w:rPr>
        <w:t xml:space="preserve">באמת </w:t>
      </w:r>
      <w:r w:rsidRPr="00E11028">
        <w:rPr>
          <w:rFonts w:hint="cs"/>
          <w:rtl/>
        </w:rPr>
        <w:t>נדרש או שבמהלך ההתנסות והשיח כבר ניגע בזה ממילא?)</w:t>
      </w:r>
    </w:p>
    <w:sectPr w:rsidR="00E11028" w:rsidRPr="00E11028" w:rsidSect="00E11028">
      <w:pgSz w:w="11906" w:h="16838"/>
      <w:pgMar w:top="1440" w:right="1416" w:bottom="1135"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C6E"/>
    <w:multiLevelType w:val="hybridMultilevel"/>
    <w:tmpl w:val="37D6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957F3"/>
    <w:multiLevelType w:val="hybridMultilevel"/>
    <w:tmpl w:val="B42EC354"/>
    <w:lvl w:ilvl="0" w:tplc="F676B1F0">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2482C"/>
    <w:multiLevelType w:val="hybridMultilevel"/>
    <w:tmpl w:val="F8E050DC"/>
    <w:lvl w:ilvl="0" w:tplc="F676B1F0">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4A"/>
    <w:rsid w:val="001111B5"/>
    <w:rsid w:val="002A1728"/>
    <w:rsid w:val="00390488"/>
    <w:rsid w:val="003D7CA0"/>
    <w:rsid w:val="003F59AA"/>
    <w:rsid w:val="004874F6"/>
    <w:rsid w:val="00571416"/>
    <w:rsid w:val="0069044A"/>
    <w:rsid w:val="006F1C6B"/>
    <w:rsid w:val="007A4822"/>
    <w:rsid w:val="009A634B"/>
    <w:rsid w:val="00C669C6"/>
    <w:rsid w:val="00C70A7E"/>
    <w:rsid w:val="00D03FA8"/>
    <w:rsid w:val="00E11028"/>
    <w:rsid w:val="00F95F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6C8C"/>
  <w15:chartTrackingRefBased/>
  <w15:docId w15:val="{756AF9B5-6D5F-460E-9593-CDEFD419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9044A"/>
    <w:rPr>
      <w:color w:val="0000FF"/>
      <w:u w:val="single"/>
    </w:rPr>
  </w:style>
  <w:style w:type="paragraph" w:styleId="a3">
    <w:name w:val="List Paragraph"/>
    <w:basedOn w:val="a"/>
    <w:uiPriority w:val="34"/>
    <w:qFormat/>
    <w:rsid w:val="00C70A7E"/>
    <w:pPr>
      <w:ind w:left="720"/>
      <w:contextualSpacing/>
    </w:pPr>
  </w:style>
  <w:style w:type="table" w:styleId="a4">
    <w:name w:val="Table Grid"/>
    <w:basedOn w:val="a1"/>
    <w:uiPriority w:val="39"/>
    <w:rsid w:val="006F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CvNqZyhw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407ADA9CF962D24788F0C4A9B3F8A67C" ma:contentTypeVersion="5" ma:contentTypeDescription="צור מסמך חדש." ma:contentTypeScope="" ma:versionID="3034fbe645f27275387577facf6d9006">
  <xsd:schema xmlns:xsd="http://www.w3.org/2001/XMLSchema" xmlns:xs="http://www.w3.org/2001/XMLSchema" xmlns:p="http://schemas.microsoft.com/office/2006/metadata/properties" xmlns:ns2="41be7f31-81ca-40c6-8c9f-175f27d82f21" targetNamespace="http://schemas.microsoft.com/office/2006/metadata/properties" ma:root="true" ma:fieldsID="baa01bfb94c7755f03849f29968f17b8" ns2:_="">
    <xsd:import namespace="41be7f31-81ca-40c6-8c9f-175f27d82f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e7f31-81ca-40c6-8c9f-175f27d82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41C98-9D97-416E-A713-6B9A0127B96E}">
  <ds:schemaRefs>
    <ds:schemaRef ds:uri="http://schemas.microsoft.com/sharepoint/v3/contenttype/forms"/>
  </ds:schemaRefs>
</ds:datastoreItem>
</file>

<file path=customXml/itemProps2.xml><?xml version="1.0" encoding="utf-8"?>
<ds:datastoreItem xmlns:ds="http://schemas.openxmlformats.org/officeDocument/2006/customXml" ds:itemID="{71D384AA-51D0-443A-8714-D2CC3AD0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e7f31-81ca-40c6-8c9f-175f27d82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8AB72-7C0E-4C60-AB9F-B39BCD9986A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1be7f31-81ca-40c6-8c9f-175f27d82f2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2630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berman</dc:creator>
  <cp:keywords/>
  <dc:description/>
  <cp:lastModifiedBy>Irit Herman</cp:lastModifiedBy>
  <cp:revision>2</cp:revision>
  <dcterms:created xsi:type="dcterms:W3CDTF">2019-05-19T07:06:00Z</dcterms:created>
  <dcterms:modified xsi:type="dcterms:W3CDTF">2019-05-19T07:06:00Z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0x010100407ADA9CF962D24788F0C4A9B3F8A67C</vt:lpwstr>
  </property>
</Properties>
</file>