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346" w:rsidRPr="005D7346" w:rsidRDefault="005D7346" w:rsidP="005D7346">
      <w:pPr>
        <w:pStyle w:val="a9"/>
        <w:jc w:val="center"/>
        <w:rPr>
          <w:b/>
          <w:bCs/>
          <w:rtl/>
        </w:rPr>
      </w:pPr>
      <w:r w:rsidRPr="005D7346">
        <w:rPr>
          <w:rFonts w:hint="cs"/>
          <w:b/>
          <w:bCs/>
          <w:rtl/>
        </w:rPr>
        <w:t>ביאור הביטוי "כל מצות הבן על האב"</w:t>
      </w:r>
    </w:p>
    <w:p w:rsidR="005D7346" w:rsidRPr="005D7346" w:rsidRDefault="005D7346" w:rsidP="005D7346">
      <w:pPr>
        <w:pStyle w:val="a7"/>
        <w:jc w:val="center"/>
        <w:rPr>
          <w:rtl/>
        </w:rPr>
      </w:pPr>
      <w:r w:rsidRPr="005D7346">
        <w:rPr>
          <w:rFonts w:hint="cs"/>
          <w:rtl/>
        </w:rPr>
        <w:t xml:space="preserve">המשנה פותחת בדין הבא: כל מצות הבן על האב- אנשים חייבין ונשים פטורות"; בתחילת ביאור המשנה, הגמרא רוצה להבין את משמעות ביטוי זה. דף </w:t>
      </w:r>
      <w:proofErr w:type="spellStart"/>
      <w:r w:rsidRPr="005D7346">
        <w:rPr>
          <w:rFonts w:hint="cs"/>
          <w:rtl/>
        </w:rPr>
        <w:t>כט</w:t>
      </w:r>
      <w:proofErr w:type="spellEnd"/>
      <w:r w:rsidRPr="005D7346">
        <w:rPr>
          <w:rFonts w:hint="cs"/>
          <w:rtl/>
        </w:rPr>
        <w:t xml:space="preserve">, א:"מאי כל מצוות הבן" (תחילת הגמרא)- "כאילו מלמד </w:t>
      </w:r>
      <w:proofErr w:type="spellStart"/>
      <w:r w:rsidRPr="005D7346">
        <w:rPr>
          <w:rFonts w:hint="cs"/>
          <w:rtl/>
        </w:rPr>
        <w:t>ליסטות</w:t>
      </w:r>
      <w:proofErr w:type="spellEnd"/>
      <w:r w:rsidRPr="005D7346">
        <w:rPr>
          <w:rFonts w:hint="cs"/>
          <w:rtl/>
        </w:rPr>
        <w:t>" (</w:t>
      </w:r>
      <w:proofErr w:type="spellStart"/>
      <w:r w:rsidRPr="005D7346">
        <w:rPr>
          <w:rFonts w:hint="cs"/>
          <w:rtl/>
        </w:rPr>
        <w:t>נקודותיים</w:t>
      </w:r>
      <w:proofErr w:type="spellEnd"/>
      <w:r w:rsidRPr="005D7346">
        <w:rPr>
          <w:rFonts w:hint="cs"/>
          <w:rtl/>
        </w:rPr>
        <w:t xml:space="preserve"> אמצע העמוד)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775525">
        <w:rPr>
          <w:rFonts w:ascii="Frank Ruhl Libre Light" w:hAnsi="Frank Ruhl Libre Light" w:cs="Frank Ruhl Libre Light" w:hint="cs"/>
          <w:rtl/>
        </w:rPr>
        <w:t>1</w:t>
      </w:r>
      <w:r w:rsidRPr="005D7346">
        <w:rPr>
          <w:rFonts w:ascii="FrankRuehl" w:hAnsi="FrankRuehl" w:cs="FrankRuehl"/>
          <w:rtl/>
        </w:rPr>
        <w:t xml:space="preserve">. ביאור מילים בארמית: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  <w:sectPr w:rsidR="005D7346" w:rsidRPr="005D7346">
          <w:headerReference w:type="default" r:id="rId4"/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מאי- 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אילימא</w:t>
      </w:r>
      <w:proofErr w:type="spellEnd"/>
      <w:r w:rsidRPr="005D7346">
        <w:rPr>
          <w:rFonts w:ascii="FrankRuehl" w:hAnsi="FrankRuehl" w:cs="FrankRuehl"/>
          <w:rtl/>
        </w:rPr>
        <w:t>- 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bookmarkStart w:id="0" w:name="_GoBack"/>
      <w:proofErr w:type="spellStart"/>
      <w:r w:rsidRPr="005D7346">
        <w:rPr>
          <w:rFonts w:ascii="FrankRuehl" w:hAnsi="FrankRuehl" w:cs="FrankRuehl"/>
          <w:rtl/>
        </w:rPr>
        <w:t>דמיחייב</w:t>
      </w:r>
      <w:bookmarkEnd w:id="0"/>
      <w:proofErr w:type="spellEnd"/>
      <w:r w:rsidRPr="005D7346">
        <w:rPr>
          <w:rFonts w:ascii="FrankRuehl" w:hAnsi="FrankRuehl" w:cs="FrankRuehl"/>
          <w:rtl/>
        </w:rPr>
        <w:t>- 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ברא- __________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למיעבד</w:t>
      </w:r>
      <w:proofErr w:type="spellEnd"/>
      <w:r w:rsidRPr="005D7346">
        <w:rPr>
          <w:rFonts w:ascii="FrankRuehl" w:hAnsi="FrankRuehl" w:cs="FrankRuehl"/>
          <w:rtl/>
        </w:rPr>
        <w:t>- 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והתניא</w:t>
      </w:r>
      <w:proofErr w:type="spellEnd"/>
      <w:r w:rsidRPr="005D7346">
        <w:rPr>
          <w:rFonts w:ascii="FrankRuehl" w:hAnsi="FrankRuehl" w:cs="FrankRuehl"/>
          <w:rtl/>
        </w:rPr>
        <w:t xml:space="preserve">- ________                                          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ה"ק</w:t>
      </w:r>
      <w:proofErr w:type="spellEnd"/>
      <w:r w:rsidRPr="005D7346">
        <w:rPr>
          <w:rFonts w:ascii="FrankRuehl" w:hAnsi="FrankRuehl" w:cs="FrankRuehl"/>
          <w:rtl/>
        </w:rPr>
        <w:t xml:space="preserve">-הכי </w:t>
      </w:r>
      <w:proofErr w:type="spellStart"/>
      <w:r w:rsidRPr="005D7346">
        <w:rPr>
          <w:rFonts w:ascii="FrankRuehl" w:hAnsi="FrankRuehl" w:cs="FrankRuehl"/>
          <w:rtl/>
        </w:rPr>
        <w:t>קאמר</w:t>
      </w:r>
      <w:proofErr w:type="spellEnd"/>
      <w:r w:rsidRPr="005D7346">
        <w:rPr>
          <w:rFonts w:ascii="FrankRuehl" w:hAnsi="FrankRuehl" w:cs="FrankRuehl"/>
          <w:rtl/>
        </w:rPr>
        <w:t xml:space="preserve">- _______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תנינא</w:t>
      </w:r>
      <w:proofErr w:type="spellEnd"/>
      <w:r w:rsidRPr="005D7346">
        <w:rPr>
          <w:rFonts w:ascii="FrankRuehl" w:hAnsi="FrankRuehl" w:cs="FrankRuehl"/>
          <w:rtl/>
        </w:rPr>
        <w:t>- _____________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להא- _____________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תנו רבנן- ___________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proofErr w:type="spellStart"/>
      <w:r w:rsidRPr="005D7346">
        <w:rPr>
          <w:rFonts w:ascii="FrankRuehl" w:hAnsi="FrankRuehl" w:cs="FrankRuehl"/>
          <w:rtl/>
        </w:rPr>
        <w:t>סלקא</w:t>
      </w:r>
      <w:proofErr w:type="spellEnd"/>
      <w:r w:rsidRPr="005D7346">
        <w:rPr>
          <w:rFonts w:ascii="FrankRuehl" w:hAnsi="FrankRuehl" w:cs="FrankRuehl"/>
          <w:rtl/>
        </w:rPr>
        <w:t xml:space="preserve"> דעתך- _________  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                  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  <w:sectPr w:rsidR="005D7346" w:rsidRPr="005D7346" w:rsidSect="00B87F01">
          <w:type w:val="continuous"/>
          <w:pgSz w:w="12240" w:h="15840"/>
          <w:pgMar w:top="1440" w:right="1440" w:bottom="1440" w:left="1440" w:header="720" w:footer="720" w:gutter="0"/>
          <w:cols w:num="2" w:sep="1" w:space="720"/>
          <w:bidi/>
          <w:docGrid w:linePitch="360"/>
        </w:sectPr>
      </w:pP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lastRenderedPageBreak/>
        <w:t xml:space="preserve">2. א. העתק את השאלה הראשונה בגמרא: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___________________________________________________________________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 ב. הסבר במילים שלך את שאלת הגמרא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3. א. ההעתק את ניסיון התשובה הראשון של הגמרא: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_____________________________________________________________________________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 ב. הסבר במילים שלך את ניסיון התשובה הראשון.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4. א. האם תשובה זו מתקבלת? כן\ לא (הקף בעיגול את התשובה הנכונה)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ב. מדוע תשובה זו אינה מתקבלת?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5. א. העתק את התשובה השנייה שמביא הגמרא לשאלה שלה: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 ב. הסבר במילים שלך את התשובה השנייה של הגמרא: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6. מהיכן מביאה הגמרא ראייה לתשובה השנייה שלה(הקף בעיגול את התשובה הנכונה)?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א. מקור אמוראי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ב. מקור תנאי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ג. מקור תנכ"י. </w:t>
      </w:r>
    </w:p>
    <w:p w:rsidR="005D7346" w:rsidRPr="005D7346" w:rsidRDefault="005D7346" w:rsidP="005D7346">
      <w:pPr>
        <w:spacing w:line="240" w:lineRule="auto"/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 xml:space="preserve">7. רשום את כל הדברים המובאים בגמרא שאבא מחויב לעשות לבנו: </w:t>
      </w:r>
    </w:p>
    <w:p w:rsidR="005D7346" w:rsidRPr="005D7346" w:rsidRDefault="005D7346" w:rsidP="005D7346">
      <w:pPr>
        <w:rPr>
          <w:rFonts w:ascii="FrankRuehl" w:hAnsi="FrankRuehl" w:cs="FrankRuehl"/>
          <w:rtl/>
        </w:rPr>
      </w:pPr>
      <w:r w:rsidRPr="005D7346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53F" w:rsidRDefault="007B453F"/>
    <w:sectPr w:rsidR="007B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 Ruhl Libre Light">
    <w:panose1 w:val="00000400000000000000"/>
    <w:charset w:val="00"/>
    <w:family w:val="auto"/>
    <w:pitch w:val="variable"/>
    <w:sig w:usb0="00000807" w:usb1="40000001" w:usb2="00000000" w:usb3="00000000" w:csb0="000000A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840456047"/>
      <w:docPartObj>
        <w:docPartGallery w:val="Page Numbers (Bottom of Page)"/>
        <w:docPartUnique/>
      </w:docPartObj>
    </w:sdtPr>
    <w:sdtEndPr/>
    <w:sdtContent>
      <w:p w:rsidR="009A57A6" w:rsidRDefault="005D73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9A57A6" w:rsidRDefault="005D7346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9D4" w:rsidRPr="0048633A" w:rsidRDefault="005D7346">
    <w:pPr>
      <w:pStyle w:val="a3"/>
      <w:rPr>
        <w:rFonts w:ascii="Frank Ruhl Libre Light" w:hAnsi="Frank Ruhl Libre Light" w:cs="Frank Ruhl Libre Light"/>
        <w:sz w:val="18"/>
        <w:szCs w:val="20"/>
      </w:rPr>
    </w:pPr>
    <w:r w:rsidRPr="0048633A">
      <w:rPr>
        <w:rFonts w:ascii="Frank Ruhl Libre Light" w:hAnsi="Frank Ruhl Libre Light" w:cs="Frank Ruhl Libre Light"/>
        <w:sz w:val="18"/>
        <w:szCs w:val="20"/>
        <w:rtl/>
      </w:rPr>
      <w:t>בס"ד</w:t>
    </w:r>
    <w:r w:rsidRPr="0048633A">
      <w:rPr>
        <w:rFonts w:ascii="Frank Ruhl Libre Light" w:hAnsi="Frank Ruhl Libre Light" w:cs="Frank Ruhl Libre Light"/>
        <w:sz w:val="18"/>
        <w:szCs w:val="20"/>
        <w:rtl/>
      </w:rPr>
      <w:tab/>
    </w:r>
    <w:r w:rsidRPr="0048633A">
      <w:rPr>
        <w:rFonts w:ascii="Frank Ruhl Libre Light" w:hAnsi="Frank Ruhl Libre Light" w:cs="Frank Ruhl Libre Light"/>
        <w:sz w:val="18"/>
        <w:szCs w:val="20"/>
        <w:rtl/>
      </w:rPr>
      <w:tab/>
      <w:t xml:space="preserve">מסכת קידושין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46"/>
    <w:rsid w:val="005D7346"/>
    <w:rsid w:val="00692865"/>
    <w:rsid w:val="006F325F"/>
    <w:rsid w:val="007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7E2F"/>
  <w15:chartTrackingRefBased/>
  <w15:docId w15:val="{4B68E123-1FB2-4FAB-A17F-04F3A686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D7346"/>
  </w:style>
  <w:style w:type="paragraph" w:styleId="a5">
    <w:name w:val="footer"/>
    <w:basedOn w:val="a"/>
    <w:link w:val="a6"/>
    <w:uiPriority w:val="99"/>
    <w:unhideWhenUsed/>
    <w:rsid w:val="005D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D7346"/>
  </w:style>
  <w:style w:type="paragraph" w:styleId="a7">
    <w:name w:val="Subtitle"/>
    <w:basedOn w:val="a"/>
    <w:next w:val="a"/>
    <w:link w:val="a8"/>
    <w:uiPriority w:val="11"/>
    <w:qFormat/>
    <w:rsid w:val="005D7346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a8">
    <w:name w:val="כותרת משנה תו"/>
    <w:basedOn w:val="a0"/>
    <w:link w:val="a7"/>
    <w:uiPriority w:val="11"/>
    <w:rsid w:val="005D7346"/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a9">
    <w:name w:val="Title"/>
    <w:basedOn w:val="a"/>
    <w:next w:val="a"/>
    <w:link w:val="aa"/>
    <w:uiPriority w:val="10"/>
    <w:qFormat/>
    <w:rsid w:val="005D73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כותרת טקסט תו"/>
    <w:basedOn w:val="a0"/>
    <w:link w:val="a9"/>
    <w:uiPriority w:val="10"/>
    <w:rsid w:val="005D73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נאור דיין</dc:creator>
  <cp:keywords/>
  <dc:description/>
  <cp:lastModifiedBy>נאור דיין</cp:lastModifiedBy>
  <cp:revision>1</cp:revision>
  <dcterms:created xsi:type="dcterms:W3CDTF">2018-08-31T10:44:00Z</dcterms:created>
  <dcterms:modified xsi:type="dcterms:W3CDTF">2018-08-31T10:47:00Z</dcterms:modified>
</cp:coreProperties>
</file>